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363" w:rsidRPr="004C2B54" w:rsidRDefault="00E67363" w:rsidP="004C2B54">
      <w:pPr>
        <w:widowControl w:val="0"/>
        <w:autoSpaceDE w:val="0"/>
        <w:autoSpaceDN w:val="0"/>
        <w:adjustRightInd w:val="0"/>
        <w:spacing w:after="0" w:line="240" w:lineRule="auto"/>
        <w:ind w:firstLine="540"/>
        <w:jc w:val="center"/>
        <w:rPr>
          <w:rFonts w:ascii="Times New Roman" w:eastAsia="SimSun" w:hAnsi="Times New Roman" w:cs="Times New Roman"/>
          <w:b/>
          <w:sz w:val="28"/>
          <w:szCs w:val="28"/>
          <w:lang w:val="kk-KZ" w:eastAsia="zh-CN"/>
        </w:rPr>
      </w:pPr>
      <w:r w:rsidRPr="004C2B54">
        <w:rPr>
          <w:rFonts w:ascii="Times New Roman" w:eastAsia="SimSun" w:hAnsi="Times New Roman" w:cs="Times New Roman"/>
          <w:b/>
          <w:sz w:val="28"/>
          <w:szCs w:val="28"/>
          <w:lang w:val="kk-KZ" w:eastAsia="zh-CN"/>
        </w:rPr>
        <w:t>КІРІСПЕ</w:t>
      </w:r>
    </w:p>
    <w:p w:rsidR="00E67363" w:rsidRPr="004C2B54" w:rsidRDefault="00E67363" w:rsidP="004C2B54">
      <w:pPr>
        <w:widowControl w:val="0"/>
        <w:autoSpaceDE w:val="0"/>
        <w:autoSpaceDN w:val="0"/>
        <w:adjustRightInd w:val="0"/>
        <w:spacing w:after="0" w:line="240" w:lineRule="auto"/>
        <w:ind w:firstLine="540"/>
        <w:jc w:val="both"/>
        <w:rPr>
          <w:rFonts w:ascii="Times New Roman" w:eastAsia="SimSun" w:hAnsi="Times New Roman" w:cs="Times New Roman"/>
          <w:b/>
          <w:sz w:val="28"/>
          <w:szCs w:val="28"/>
          <w:lang w:val="kk-KZ" w:eastAsia="zh-CN"/>
        </w:rPr>
      </w:pPr>
    </w:p>
    <w:p w:rsidR="00E67363" w:rsidRPr="004C2B54" w:rsidRDefault="00E67363" w:rsidP="004C2B54">
      <w:pPr>
        <w:widowControl w:val="0"/>
        <w:autoSpaceDE w:val="0"/>
        <w:autoSpaceDN w:val="0"/>
        <w:adjustRightInd w:val="0"/>
        <w:spacing w:after="0" w:line="240" w:lineRule="auto"/>
        <w:ind w:firstLine="540"/>
        <w:jc w:val="both"/>
        <w:rPr>
          <w:rFonts w:ascii="Times New Roman" w:eastAsia="SimSun" w:hAnsi="Times New Roman" w:cs="Times New Roman"/>
          <w:sz w:val="28"/>
          <w:szCs w:val="28"/>
          <w:lang w:val="kk-KZ" w:eastAsia="zh-CN"/>
        </w:rPr>
      </w:pPr>
      <w:r w:rsidRPr="004C2B54">
        <w:rPr>
          <w:rFonts w:ascii="Times New Roman" w:eastAsia="SimSun" w:hAnsi="Times New Roman" w:cs="Times New Roman"/>
          <w:sz w:val="28"/>
          <w:szCs w:val="28"/>
          <w:lang w:val="kk-KZ" w:eastAsia="zh-CN"/>
        </w:rPr>
        <w:t>«</w:t>
      </w:r>
      <w:r w:rsidR="00FE73FC" w:rsidRPr="004C2B54">
        <w:rPr>
          <w:rFonts w:ascii="Times New Roman" w:eastAsia="SimSun" w:hAnsi="Times New Roman" w:cs="Times New Roman"/>
          <w:sz w:val="28"/>
          <w:szCs w:val="28"/>
          <w:lang w:val="kk-KZ" w:eastAsia="zh-CN"/>
        </w:rPr>
        <w:t>Филология: қ</w:t>
      </w:r>
      <w:r w:rsidR="00D43835" w:rsidRPr="004C2B54">
        <w:rPr>
          <w:rFonts w:ascii="Times New Roman" w:eastAsia="SimSun" w:hAnsi="Times New Roman" w:cs="Times New Roman"/>
          <w:sz w:val="28"/>
          <w:szCs w:val="28"/>
          <w:lang w:val="kk-KZ" w:eastAsia="zh-CN"/>
        </w:rPr>
        <w:t>азақ тілі</w:t>
      </w:r>
      <w:r w:rsidRPr="004C2B54">
        <w:rPr>
          <w:rFonts w:ascii="Times New Roman" w:eastAsia="SimSun" w:hAnsi="Times New Roman" w:cs="Times New Roman"/>
          <w:sz w:val="28"/>
          <w:szCs w:val="28"/>
          <w:lang w:val="kk-KZ" w:eastAsia="zh-CN"/>
        </w:rPr>
        <w:t>»</w:t>
      </w:r>
      <w:r w:rsidR="004C2B54" w:rsidRPr="004C2B54">
        <w:rPr>
          <w:rFonts w:ascii="Times New Roman" w:eastAsia="SimSun" w:hAnsi="Times New Roman" w:cs="Times New Roman"/>
          <w:sz w:val="28"/>
          <w:szCs w:val="28"/>
          <w:lang w:val="kk-KZ" w:eastAsia="zh-CN"/>
        </w:rPr>
        <w:t>, «Қазақ тілі мен әдебиеті»</w:t>
      </w:r>
      <w:r w:rsidRPr="004C2B54">
        <w:rPr>
          <w:rFonts w:ascii="Times New Roman" w:eastAsia="SimSun" w:hAnsi="Times New Roman" w:cs="Times New Roman"/>
          <w:sz w:val="28"/>
          <w:szCs w:val="28"/>
          <w:lang w:val="kk-KZ" w:eastAsia="zh-CN"/>
        </w:rPr>
        <w:t xml:space="preserve"> маманды</w:t>
      </w:r>
      <w:r w:rsidR="004C2B54" w:rsidRPr="004C2B54">
        <w:rPr>
          <w:rFonts w:ascii="Times New Roman" w:eastAsia="SimSun" w:hAnsi="Times New Roman" w:cs="Times New Roman"/>
          <w:sz w:val="28"/>
          <w:szCs w:val="28"/>
          <w:lang w:val="kk-KZ" w:eastAsia="zh-CN"/>
        </w:rPr>
        <w:t>қтары</w:t>
      </w:r>
      <w:r w:rsidRPr="004C2B54">
        <w:rPr>
          <w:rFonts w:ascii="Times New Roman" w:eastAsia="SimSun" w:hAnsi="Times New Roman" w:cs="Times New Roman"/>
          <w:sz w:val="28"/>
          <w:szCs w:val="28"/>
          <w:lang w:val="kk-KZ" w:eastAsia="zh-CN"/>
        </w:rPr>
        <w:t xml:space="preserve"> бойынша маман дайындауда «</w:t>
      </w:r>
      <w:r w:rsidR="00D43835" w:rsidRPr="004C2B54">
        <w:rPr>
          <w:rFonts w:ascii="Times New Roman" w:eastAsia="SimSun" w:hAnsi="Times New Roman" w:cs="Times New Roman"/>
          <w:sz w:val="28"/>
          <w:szCs w:val="28"/>
          <w:lang w:val="kk-KZ" w:eastAsia="zh-CN"/>
        </w:rPr>
        <w:t>С</w:t>
      </w:r>
      <w:r w:rsidRPr="004C2B54">
        <w:rPr>
          <w:rFonts w:ascii="Times New Roman" w:eastAsia="SimSun" w:hAnsi="Times New Roman" w:cs="Times New Roman"/>
          <w:sz w:val="28"/>
          <w:szCs w:val="28"/>
          <w:lang w:val="kk-KZ" w:eastAsia="zh-CN"/>
        </w:rPr>
        <w:t>тилистика</w:t>
      </w:r>
      <w:r w:rsidR="00D43835" w:rsidRPr="004C2B54">
        <w:rPr>
          <w:rFonts w:ascii="Times New Roman" w:eastAsia="SimSun" w:hAnsi="Times New Roman" w:cs="Times New Roman"/>
          <w:sz w:val="28"/>
          <w:szCs w:val="28"/>
          <w:lang w:val="kk-KZ" w:eastAsia="zh-CN"/>
        </w:rPr>
        <w:t xml:space="preserve"> және тіл мәдениеті</w:t>
      </w:r>
      <w:r w:rsidRPr="004C2B54">
        <w:rPr>
          <w:rFonts w:ascii="Times New Roman" w:eastAsia="SimSun" w:hAnsi="Times New Roman" w:cs="Times New Roman"/>
          <w:sz w:val="28"/>
          <w:szCs w:val="28"/>
          <w:lang w:val="kk-KZ" w:eastAsia="zh-CN"/>
        </w:rPr>
        <w:t xml:space="preserve">» пәнінің алатын орны мен маңызы </w:t>
      </w:r>
      <w:r w:rsidR="00FE73FC" w:rsidRPr="004C2B54">
        <w:rPr>
          <w:rFonts w:ascii="Times New Roman" w:eastAsia="SimSun" w:hAnsi="Times New Roman" w:cs="Times New Roman"/>
          <w:sz w:val="28"/>
          <w:szCs w:val="28"/>
          <w:lang w:val="kk-KZ" w:eastAsia="zh-CN"/>
        </w:rPr>
        <w:t>е</w:t>
      </w:r>
      <w:r w:rsidRPr="004C2B54">
        <w:rPr>
          <w:rFonts w:ascii="Times New Roman" w:eastAsia="SimSun" w:hAnsi="Times New Roman" w:cs="Times New Roman"/>
          <w:sz w:val="28"/>
          <w:szCs w:val="28"/>
          <w:lang w:val="kk-KZ" w:eastAsia="zh-CN"/>
        </w:rPr>
        <w:t xml:space="preserve">рекше зор. </w:t>
      </w:r>
    </w:p>
    <w:p w:rsidR="00E67363" w:rsidRPr="004C2B54" w:rsidRDefault="00E67363" w:rsidP="004C2B54">
      <w:pPr>
        <w:widowControl w:val="0"/>
        <w:autoSpaceDE w:val="0"/>
        <w:autoSpaceDN w:val="0"/>
        <w:adjustRightInd w:val="0"/>
        <w:spacing w:after="0" w:line="240" w:lineRule="auto"/>
        <w:ind w:firstLine="540"/>
        <w:jc w:val="both"/>
        <w:rPr>
          <w:rFonts w:ascii="Times New Roman" w:eastAsia="SimSun" w:hAnsi="Times New Roman" w:cs="Times New Roman"/>
          <w:sz w:val="28"/>
          <w:szCs w:val="28"/>
          <w:lang w:val="kk-KZ" w:eastAsia="zh-CN"/>
        </w:rPr>
      </w:pPr>
      <w:r w:rsidRPr="004C2B54">
        <w:rPr>
          <w:rFonts w:ascii="Times New Roman" w:eastAsia="SimSun" w:hAnsi="Times New Roman" w:cs="Times New Roman"/>
          <w:sz w:val="28"/>
          <w:szCs w:val="28"/>
          <w:lang w:val="kk-KZ" w:eastAsia="zh-CN"/>
        </w:rPr>
        <w:t>Курсты оқытудағы мақсат – студенттерді стилистика ғылымының теориялық негіздерімен таныстыру, қазақ әдеби тілінің стилистикалық құралдары, стильдік тармақтары туралы мағлұмат беріп, оларды ажыратудың жолдарын көрсету, студенттерге стилистикалық норманы  меңгерту, сөздердің, басқа да тілдік тұлғалардың қолданылуына қарай туындайтын мағыналық реңктерін, стильдік қырларын ажырата білуге үйрету.</w:t>
      </w:r>
    </w:p>
    <w:p w:rsidR="00E67363" w:rsidRDefault="00E67363" w:rsidP="004C2B54">
      <w:pPr>
        <w:widowControl w:val="0"/>
        <w:autoSpaceDE w:val="0"/>
        <w:autoSpaceDN w:val="0"/>
        <w:adjustRightInd w:val="0"/>
        <w:spacing w:after="0" w:line="240" w:lineRule="auto"/>
        <w:ind w:firstLine="540"/>
        <w:jc w:val="both"/>
        <w:rPr>
          <w:rFonts w:ascii="Times New Roman" w:eastAsia="SimSun" w:hAnsi="Times New Roman" w:cs="Times New Roman"/>
          <w:sz w:val="28"/>
          <w:szCs w:val="28"/>
          <w:lang w:val="kk-KZ" w:eastAsia="zh-CN"/>
        </w:rPr>
      </w:pPr>
      <w:r w:rsidRPr="004C2B54">
        <w:rPr>
          <w:rFonts w:ascii="Times New Roman" w:eastAsia="SimSun" w:hAnsi="Times New Roman" w:cs="Times New Roman"/>
          <w:sz w:val="28"/>
          <w:szCs w:val="28"/>
          <w:lang w:val="kk-KZ" w:eastAsia="zh-CN"/>
        </w:rPr>
        <w:t>Курстың міндеттері:</w:t>
      </w:r>
    </w:p>
    <w:p w:rsidR="0084592D" w:rsidRPr="0084592D" w:rsidRDefault="0084592D" w:rsidP="0084592D">
      <w:pPr>
        <w:shd w:val="clear" w:color="auto" w:fill="FFFFFF"/>
        <w:spacing w:after="0" w:line="240" w:lineRule="auto"/>
        <w:ind w:firstLine="540"/>
        <w:jc w:val="both"/>
        <w:rPr>
          <w:rFonts w:ascii="Times New Roman" w:hAnsi="Times New Roman" w:cs="Times New Roman"/>
          <w:noProof/>
          <w:color w:val="000000"/>
          <w:sz w:val="28"/>
          <w:szCs w:val="28"/>
          <w:lang w:val="kk-KZ"/>
        </w:rPr>
      </w:pPr>
      <w:r w:rsidRPr="0084592D">
        <w:rPr>
          <w:rFonts w:ascii="Times New Roman" w:hAnsi="Times New Roman" w:cs="Times New Roman"/>
          <w:noProof/>
          <w:color w:val="000000"/>
          <w:sz w:val="28"/>
          <w:szCs w:val="28"/>
          <w:lang w:val="kk-KZ"/>
        </w:rPr>
        <w:t>- Бұл пәнді оқыту</w:t>
      </w:r>
      <w:r>
        <w:rPr>
          <w:rFonts w:ascii="Times New Roman" w:hAnsi="Times New Roman" w:cs="Times New Roman"/>
          <w:noProof/>
          <w:color w:val="000000"/>
          <w:sz w:val="28"/>
          <w:szCs w:val="28"/>
          <w:lang w:val="kk-KZ"/>
        </w:rPr>
        <w:t xml:space="preserve"> барысында</w:t>
      </w:r>
      <w:r w:rsidRPr="0084592D">
        <w:rPr>
          <w:rFonts w:ascii="Times New Roman" w:hAnsi="Times New Roman" w:cs="Times New Roman"/>
          <w:noProof/>
          <w:color w:val="000000"/>
          <w:sz w:val="28"/>
          <w:szCs w:val="28"/>
          <w:lang w:val="kk-KZ"/>
        </w:rPr>
        <w:t xml:space="preserve"> </w:t>
      </w:r>
      <w:r w:rsidRPr="0084592D">
        <w:rPr>
          <w:rFonts w:ascii="Times New Roman" w:hAnsi="Times New Roman" w:cs="Times New Roman"/>
          <w:noProof/>
          <w:color w:val="212121"/>
          <w:sz w:val="28"/>
          <w:szCs w:val="28"/>
          <w:lang w:val="kk-KZ"/>
        </w:rPr>
        <w:t xml:space="preserve">студенттерге </w:t>
      </w:r>
      <w:r w:rsidRPr="0084592D">
        <w:rPr>
          <w:rFonts w:ascii="Times New Roman" w:hAnsi="Times New Roman" w:cs="Times New Roman"/>
          <w:noProof/>
          <w:color w:val="000000"/>
          <w:sz w:val="28"/>
          <w:szCs w:val="28"/>
          <w:lang w:val="kk-KZ"/>
        </w:rPr>
        <w:t xml:space="preserve">лингвистикалық стилистиканың бағыттары және негізгі ұғымдары туралы, әсіресе функциональдық стильдер мен тіл ярустарының стилистикалық мүмкіндіктері туралы білім беру, кез-келген мәтіннің қай стильге жататынын ажырата білуге үйрету. </w:t>
      </w:r>
    </w:p>
    <w:p w:rsidR="0084592D" w:rsidRPr="0084592D" w:rsidRDefault="0084592D" w:rsidP="0084592D">
      <w:pPr>
        <w:shd w:val="clear" w:color="auto" w:fill="FFFFFF"/>
        <w:spacing w:after="0" w:line="240" w:lineRule="auto"/>
        <w:ind w:firstLine="540"/>
        <w:jc w:val="both"/>
        <w:rPr>
          <w:rFonts w:ascii="Times New Roman" w:hAnsi="Times New Roman" w:cs="Times New Roman"/>
          <w:sz w:val="28"/>
          <w:szCs w:val="28"/>
          <w:lang w:val="kk-KZ"/>
        </w:rPr>
      </w:pPr>
      <w:r w:rsidRPr="0084592D">
        <w:rPr>
          <w:rFonts w:ascii="Times New Roman" w:hAnsi="Times New Roman" w:cs="Times New Roman"/>
          <w:noProof/>
          <w:color w:val="212121"/>
          <w:sz w:val="28"/>
          <w:szCs w:val="28"/>
          <w:lang w:val="kk-KZ"/>
        </w:rPr>
        <w:t>- Мәтіндегі фонетикалық немесе грамматикалық қателерді болдырмаудың жолдарын көрсете білуге үйрету, ауызша және жазбаша  жұмыстарды орындау үстінде шәкірттердің тіл тазалығын, анықтығын дәлдігін сақтап, әр сөз, сөйлемді өз орнымен жұмсап, стилистикалық норманы сақтап, қазақ тіл мәдениетін көтеруге үлес қосу керектігін түсіндіру.</w:t>
      </w:r>
    </w:p>
    <w:p w:rsidR="0084592D" w:rsidRPr="0084592D" w:rsidRDefault="0084592D" w:rsidP="0084592D">
      <w:pPr>
        <w:shd w:val="clear" w:color="auto" w:fill="FFFFFF"/>
        <w:spacing w:after="0" w:line="240" w:lineRule="auto"/>
        <w:ind w:firstLine="540"/>
        <w:jc w:val="both"/>
        <w:rPr>
          <w:rFonts w:ascii="Times New Roman" w:hAnsi="Times New Roman" w:cs="Times New Roman"/>
          <w:sz w:val="28"/>
          <w:szCs w:val="28"/>
          <w:lang w:val="kk-KZ"/>
        </w:rPr>
      </w:pPr>
      <w:r w:rsidRPr="0084592D">
        <w:rPr>
          <w:rFonts w:ascii="Times New Roman" w:hAnsi="Times New Roman" w:cs="Times New Roman"/>
          <w:noProof/>
          <w:color w:val="000000"/>
          <w:sz w:val="28"/>
          <w:szCs w:val="28"/>
          <w:lang w:val="kk-KZ"/>
        </w:rPr>
        <w:t xml:space="preserve">- Іс қағаздарының, ғылыми еңбектер </w:t>
      </w:r>
      <w:r w:rsidRPr="0084592D">
        <w:rPr>
          <w:rFonts w:ascii="Times New Roman" w:hAnsi="Times New Roman" w:cs="Times New Roman"/>
          <w:noProof/>
          <w:color w:val="212121"/>
          <w:sz w:val="28"/>
          <w:szCs w:val="28"/>
          <w:lang w:val="kk-KZ"/>
        </w:rPr>
        <w:t xml:space="preserve">жөне </w:t>
      </w:r>
      <w:r w:rsidRPr="0084592D">
        <w:rPr>
          <w:rFonts w:ascii="Times New Roman" w:hAnsi="Times New Roman" w:cs="Times New Roman"/>
          <w:noProof/>
          <w:color w:val="000000"/>
          <w:sz w:val="28"/>
          <w:szCs w:val="28"/>
          <w:lang w:val="kk-KZ"/>
        </w:rPr>
        <w:t xml:space="preserve">баспасез бетіндегі материалдарға тілдік тұрғыдан талдау жасап әр </w:t>
      </w:r>
      <w:r w:rsidRPr="0084592D">
        <w:rPr>
          <w:rFonts w:ascii="Times New Roman" w:hAnsi="Times New Roman" w:cs="Times New Roman"/>
          <w:noProof/>
          <w:color w:val="212121"/>
          <w:sz w:val="28"/>
          <w:szCs w:val="28"/>
          <w:lang w:val="kk-KZ"/>
        </w:rPr>
        <w:t xml:space="preserve">стильге </w:t>
      </w:r>
      <w:r w:rsidRPr="0084592D">
        <w:rPr>
          <w:rFonts w:ascii="Times New Roman" w:hAnsi="Times New Roman" w:cs="Times New Roman"/>
          <w:noProof/>
          <w:color w:val="000000"/>
          <w:sz w:val="28"/>
          <w:szCs w:val="28"/>
          <w:lang w:val="kk-KZ"/>
        </w:rPr>
        <w:t>материалдар жазуға дағдыландыру.</w:t>
      </w:r>
    </w:p>
    <w:p w:rsidR="0084592D" w:rsidRPr="0084592D" w:rsidRDefault="0084592D" w:rsidP="0084592D">
      <w:pPr>
        <w:spacing w:after="0" w:line="240" w:lineRule="auto"/>
        <w:ind w:firstLine="567"/>
        <w:jc w:val="both"/>
        <w:rPr>
          <w:rFonts w:ascii="Times New Roman" w:hAnsi="Times New Roman" w:cs="Times New Roman"/>
          <w:sz w:val="28"/>
          <w:szCs w:val="28"/>
          <w:lang w:val="kk-KZ"/>
        </w:rPr>
      </w:pPr>
      <w:r w:rsidRPr="0084592D">
        <w:rPr>
          <w:rFonts w:ascii="Times New Roman" w:hAnsi="Times New Roman" w:cs="Times New Roman"/>
          <w:sz w:val="28"/>
          <w:szCs w:val="28"/>
          <w:lang w:val="kk-KZ"/>
        </w:rPr>
        <w:t>- Мамандығы бойынша жаңа ғылыми білімдерді, ережелерді, дәлелдемелерді тұжырымдап, өтілген тақырыптар негізінде шағын мақала, баяндама жазып, өз пікірін тұжырымдай білу; күрделі пікірсайысқа қатысып, өз ойын дәлелдей алу. Теориялық мәліметтерді қайталау немесе тану арқылы студенттің таным мен ойлау деңгейін жетілдіріп, мағлұмат пен деректерді еске түсіру.</w:t>
      </w:r>
    </w:p>
    <w:p w:rsidR="0084592D" w:rsidRPr="0084592D" w:rsidRDefault="0084592D" w:rsidP="0084592D">
      <w:pPr>
        <w:spacing w:after="0" w:line="240" w:lineRule="auto"/>
        <w:ind w:firstLine="567"/>
        <w:jc w:val="both"/>
        <w:rPr>
          <w:rFonts w:ascii="Times New Roman" w:hAnsi="Times New Roman" w:cs="Times New Roman"/>
          <w:sz w:val="28"/>
          <w:szCs w:val="28"/>
          <w:lang w:val="kk-KZ"/>
        </w:rPr>
      </w:pPr>
      <w:r w:rsidRPr="0084592D">
        <w:rPr>
          <w:rFonts w:ascii="Times New Roman" w:hAnsi="Times New Roman" w:cs="Times New Roman"/>
          <w:sz w:val="28"/>
          <w:szCs w:val="28"/>
          <w:lang w:val="kk-KZ"/>
        </w:rPr>
        <w:t>- Өз ойын анықтаушы, сипаттаушы компоненттермен күрделендіріп бере отырып, ғылыми-теориялық ақпараттарды түсініп, түсінгенін сараптап, тұжырым жасау;</w:t>
      </w:r>
    </w:p>
    <w:p w:rsidR="0084592D" w:rsidRPr="0084592D" w:rsidRDefault="0084592D" w:rsidP="0084592D">
      <w:pPr>
        <w:spacing w:after="0" w:line="240" w:lineRule="auto"/>
        <w:ind w:firstLine="567"/>
        <w:jc w:val="both"/>
        <w:rPr>
          <w:rFonts w:ascii="Times New Roman" w:hAnsi="Times New Roman" w:cs="Times New Roman"/>
          <w:sz w:val="28"/>
          <w:szCs w:val="28"/>
          <w:lang w:val="kk-KZ"/>
        </w:rPr>
      </w:pPr>
      <w:r w:rsidRPr="0084592D">
        <w:rPr>
          <w:rFonts w:ascii="Times New Roman" w:hAnsi="Times New Roman" w:cs="Times New Roman"/>
          <w:sz w:val="28"/>
          <w:szCs w:val="28"/>
          <w:lang w:val="kk-KZ"/>
        </w:rPr>
        <w:t>- Тақырып бойынша берілген білімді тиянақтап, кез келген ортада өзінің пікірін еркін айту, ғылыми зерттеулердің нәтижесі туралы көзқарасын жеткізе білу, оқу материалын ұғыну және оның салдары мен нәтижелерін өз сөзімен баяндай алу.</w:t>
      </w:r>
    </w:p>
    <w:p w:rsidR="004C2B54" w:rsidRPr="004C2B54" w:rsidRDefault="00E67363" w:rsidP="0084592D">
      <w:pPr>
        <w:widowControl w:val="0"/>
        <w:autoSpaceDE w:val="0"/>
        <w:autoSpaceDN w:val="0"/>
        <w:adjustRightInd w:val="0"/>
        <w:spacing w:after="0" w:line="240" w:lineRule="auto"/>
        <w:ind w:left="-180" w:firstLine="720"/>
        <w:jc w:val="both"/>
        <w:rPr>
          <w:rFonts w:ascii="Times New Roman" w:eastAsia="Times New Roman" w:hAnsi="Times New Roman" w:cs="Times New Roman"/>
          <w:b/>
          <w:sz w:val="28"/>
          <w:szCs w:val="28"/>
          <w:lang w:val="kk-KZ"/>
        </w:rPr>
      </w:pPr>
      <w:r w:rsidRPr="004C2B54">
        <w:rPr>
          <w:rFonts w:ascii="Times New Roman" w:eastAsia="SimSun" w:hAnsi="Times New Roman" w:cs="Times New Roman"/>
          <w:sz w:val="28"/>
          <w:szCs w:val="28"/>
          <w:lang w:val="kk-KZ" w:eastAsia="zh-CN"/>
        </w:rPr>
        <w:t xml:space="preserve">Студенттер бұл пәнді оқып үйрену барысында стилистиканың негізгі ұғымдары мен категорияларын, қазақ тілінің бай стилистикалық құралдарын және әдеби тілді функциональды стильдік тармақтарын жан-жақты, терең игеруі қажет. Тілдің стилистикалық байлығы, стилистикалық нормалары, олардың тарихи өзгермелігі және тілді қолдану жағдайына байланысты  түрліше нұсқаларға ие болатындығы, тілдік  құралдарды қолдану  контекстің стильдік тұрпатына байланысты болатыны туралы қажетті мағлұматтар алуы тиіс.  </w:t>
      </w:r>
    </w:p>
    <w:p w:rsidR="004C2B54" w:rsidRPr="004C2B54" w:rsidRDefault="004C2B54" w:rsidP="004C2B54">
      <w:pPr>
        <w:tabs>
          <w:tab w:val="left" w:pos="634"/>
        </w:tabs>
        <w:spacing w:after="0" w:line="240" w:lineRule="auto"/>
        <w:ind w:firstLine="567"/>
        <w:jc w:val="center"/>
        <w:rPr>
          <w:rFonts w:ascii="Times New Roman" w:eastAsia="Times New Roman" w:hAnsi="Times New Roman" w:cs="Times New Roman"/>
          <w:b/>
          <w:sz w:val="28"/>
          <w:szCs w:val="28"/>
          <w:lang w:val="kk-KZ"/>
        </w:rPr>
      </w:pPr>
    </w:p>
    <w:p w:rsidR="00B61E59" w:rsidRPr="004C2B54" w:rsidRDefault="00D43835" w:rsidP="004C2B54">
      <w:pPr>
        <w:tabs>
          <w:tab w:val="left" w:pos="634"/>
        </w:tabs>
        <w:spacing w:after="0" w:line="240" w:lineRule="auto"/>
        <w:ind w:firstLine="567"/>
        <w:jc w:val="center"/>
        <w:rPr>
          <w:rFonts w:ascii="Times New Roman" w:eastAsia="Times New Roman" w:hAnsi="Times New Roman" w:cs="Times New Roman"/>
          <w:b/>
          <w:sz w:val="28"/>
          <w:szCs w:val="28"/>
          <w:lang w:val="kk-KZ"/>
        </w:rPr>
      </w:pPr>
      <w:r w:rsidRPr="004C2B54">
        <w:rPr>
          <w:rFonts w:ascii="Times New Roman" w:eastAsia="Times New Roman" w:hAnsi="Times New Roman" w:cs="Times New Roman"/>
          <w:b/>
          <w:sz w:val="28"/>
          <w:szCs w:val="28"/>
          <w:lang w:val="kk-KZ"/>
        </w:rPr>
        <w:lastRenderedPageBreak/>
        <w:t xml:space="preserve">СТИЛИСТИКА ЖӘНЕ ТІЛ МӘДЕНИЕТІ </w:t>
      </w:r>
      <w:r w:rsidR="00B61E59" w:rsidRPr="004C2B54">
        <w:rPr>
          <w:rFonts w:ascii="Times New Roman" w:eastAsia="Times New Roman" w:hAnsi="Times New Roman" w:cs="Times New Roman"/>
          <w:b/>
          <w:sz w:val="28"/>
          <w:szCs w:val="28"/>
          <w:lang w:val="kk-KZ"/>
        </w:rPr>
        <w:t xml:space="preserve"> ПӘНІН ОҚЫП ҮЙРЕНУ БОЙЫНША</w:t>
      </w:r>
      <w:r w:rsidR="004C2B54" w:rsidRPr="004C2B54">
        <w:rPr>
          <w:rFonts w:ascii="Times New Roman" w:eastAsia="Times New Roman" w:hAnsi="Times New Roman" w:cs="Times New Roman"/>
          <w:b/>
          <w:sz w:val="28"/>
          <w:szCs w:val="28"/>
          <w:lang w:val="kk-KZ"/>
        </w:rPr>
        <w:t xml:space="preserve">  </w:t>
      </w:r>
      <w:r w:rsidR="00B61E59" w:rsidRPr="004C2B54">
        <w:rPr>
          <w:rFonts w:ascii="Times New Roman" w:eastAsia="Times New Roman" w:hAnsi="Times New Roman" w:cs="Times New Roman"/>
          <w:b/>
          <w:sz w:val="28"/>
          <w:szCs w:val="28"/>
          <w:lang w:val="kk-KZ"/>
        </w:rPr>
        <w:t>ӘДІСТЕМЕЛІК ҰСЫНЫСТАР</w:t>
      </w:r>
    </w:p>
    <w:p w:rsidR="00B61E59" w:rsidRPr="004C2B54" w:rsidRDefault="00B61E59" w:rsidP="004C2B54">
      <w:pPr>
        <w:tabs>
          <w:tab w:val="left" w:pos="634"/>
        </w:tabs>
        <w:spacing w:after="0" w:line="240" w:lineRule="auto"/>
        <w:ind w:firstLine="567"/>
        <w:jc w:val="center"/>
        <w:rPr>
          <w:rFonts w:ascii="Times New Roman" w:eastAsia="Times New Roman" w:hAnsi="Times New Roman" w:cs="Times New Roman"/>
          <w:b/>
          <w:sz w:val="28"/>
          <w:szCs w:val="28"/>
          <w:lang w:val="kk-KZ"/>
        </w:rPr>
      </w:pPr>
    </w:p>
    <w:p w:rsidR="00B61E59" w:rsidRPr="004C2B54" w:rsidRDefault="00D43835"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Стилистика және тіл мәдениетін</w:t>
      </w:r>
      <w:r w:rsidR="00B61E59" w:rsidRPr="004C2B54">
        <w:rPr>
          <w:rFonts w:ascii="Times New Roman" w:eastAsia="Times New Roman" w:hAnsi="Times New Roman" w:cs="Times New Roman"/>
          <w:sz w:val="28"/>
          <w:szCs w:val="28"/>
          <w:lang w:val="kk-KZ"/>
        </w:rPr>
        <w:t xml:space="preserve"> оқытуды ұйымдастырудың бірнеше формалары бар.</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b/>
          <w:i/>
          <w:sz w:val="28"/>
          <w:szCs w:val="28"/>
          <w:lang w:val="kk-KZ"/>
        </w:rPr>
        <w:t>Негізгі формасы – лекция.</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Лекция латынның (Leksio – оқу) деген мағынаны білдіретін сөзінен шыққан. Алғашқы лекциялар ертедегі Грецияда пайда болып, Римде одан әрі дамыды. Ресейде алғашқы лекцияларды өзі ірге тасын қалаған Ресей университетінде Ломоносов оқыды. Ол лекцияға:</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 xml:space="preserve">«Лекция әдемі сөйлеуді, әдемі сөздерді айтуды, тіл байлығын жетілдірудің және оны жүйелі түрде үйренудің қажеттілігі үшін маңызды нәрсе, қажетті сөздер мен ережелерді жаттауды қажетсінбейді» - </w:t>
      </w:r>
      <w:r w:rsidRPr="004C2B54">
        <w:rPr>
          <w:rFonts w:ascii="Times New Roman" w:eastAsia="Times New Roman" w:hAnsi="Times New Roman" w:cs="Times New Roman"/>
          <w:sz w:val="28"/>
          <w:szCs w:val="28"/>
          <w:lang w:val="kk-KZ"/>
        </w:rPr>
        <w:t>деп, баға берді.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Лекцияның негізгі дидактикалық мақсаты – студенттердің оқу материалын меңгеруіне қажетті бағыттаушы негізді қалыптастыру.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Жақсы, дидактикалық масаттарға сай ұйымдастырған лекция лектордың аудиториямен шығармашылық тұрғыдан жасайтын қарым-қатынасы, оның танымдық эмоционалдық тұрғыдан тиімділігі жоғары болады. Егер студенттің ойлау қабілеті белсенді болса, онда жаңа материал оңай, әрі тез оқылады, сондықтан, лекцияда тындаушылардың белсенділігі мен ойлау қабілетін тудыру қажет.</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Лекциялар мазмұны, құрылымы, сипатына қарай әртүрлі болып келеді. Бірақ, жалпы басшылыққа алатын әдістемелік ереже, қағидалар ортақ болады.</w:t>
      </w:r>
    </w:p>
    <w:p w:rsidR="00B61E59" w:rsidRPr="004C2B54" w:rsidRDefault="00213313" w:rsidP="004C2B54">
      <w:pPr>
        <w:spacing w:after="0" w:line="240" w:lineRule="auto"/>
        <w:ind w:firstLine="567"/>
        <w:jc w:val="both"/>
        <w:rPr>
          <w:rFonts w:ascii="Times New Roman" w:eastAsia="Times New Roman" w:hAnsi="Times New Roman" w:cs="Times New Roman"/>
          <w:i/>
          <w:sz w:val="28"/>
          <w:szCs w:val="28"/>
          <w:lang w:val="kk-KZ"/>
        </w:rPr>
      </w:pPr>
      <w:r w:rsidRPr="004C2B54">
        <w:rPr>
          <w:rFonts w:ascii="Times New Roman" w:eastAsia="Times New Roman" w:hAnsi="Times New Roman" w:cs="Times New Roman"/>
          <w:i/>
          <w:sz w:val="28"/>
          <w:szCs w:val="28"/>
          <w:lang w:val="kk-KZ"/>
        </w:rPr>
        <w:t>Лекц</w:t>
      </w:r>
      <w:r w:rsidR="00B61E59" w:rsidRPr="004C2B54">
        <w:rPr>
          <w:rFonts w:ascii="Times New Roman" w:eastAsia="Times New Roman" w:hAnsi="Times New Roman" w:cs="Times New Roman"/>
          <w:i/>
          <w:sz w:val="28"/>
          <w:szCs w:val="28"/>
          <w:lang w:val="kk-KZ"/>
        </w:rPr>
        <w:t>ияның үш түрі болады: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 xml:space="preserve">1. </w:t>
      </w:r>
      <w:proofErr w:type="spellStart"/>
      <w:r w:rsidRPr="004C2B54">
        <w:rPr>
          <w:rFonts w:ascii="Times New Roman" w:eastAsia="Times New Roman" w:hAnsi="Times New Roman" w:cs="Times New Roman"/>
          <w:sz w:val="28"/>
          <w:szCs w:val="28"/>
        </w:rPr>
        <w:t>Кі</w:t>
      </w:r>
      <w:proofErr w:type="gramStart"/>
      <w:r w:rsidRPr="004C2B54">
        <w:rPr>
          <w:rFonts w:ascii="Times New Roman" w:eastAsia="Times New Roman" w:hAnsi="Times New Roman" w:cs="Times New Roman"/>
          <w:sz w:val="28"/>
          <w:szCs w:val="28"/>
        </w:rPr>
        <w:t>р</w:t>
      </w:r>
      <w:proofErr w:type="gramEnd"/>
      <w:r w:rsidRPr="004C2B54">
        <w:rPr>
          <w:rFonts w:ascii="Times New Roman" w:eastAsia="Times New Roman" w:hAnsi="Times New Roman" w:cs="Times New Roman"/>
          <w:sz w:val="28"/>
          <w:szCs w:val="28"/>
        </w:rPr>
        <w:t>іспе</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2. Ағымдағы лекция.</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 xml:space="preserve">3. Қорытынды, </w:t>
      </w:r>
      <w:proofErr w:type="spellStart"/>
      <w:r w:rsidRPr="004C2B54">
        <w:rPr>
          <w:rFonts w:ascii="Times New Roman" w:eastAsia="Times New Roman" w:hAnsi="Times New Roman" w:cs="Times New Roman"/>
          <w:sz w:val="28"/>
          <w:szCs w:val="28"/>
        </w:rPr>
        <w:t>немесешолулекциясы</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 xml:space="preserve">1. </w:t>
      </w:r>
      <w:proofErr w:type="spellStart"/>
      <w:r w:rsidRPr="004C2B54">
        <w:rPr>
          <w:rFonts w:ascii="Times New Roman" w:eastAsia="Times New Roman" w:hAnsi="Times New Roman" w:cs="Times New Roman"/>
          <w:i/>
          <w:sz w:val="28"/>
          <w:szCs w:val="28"/>
        </w:rPr>
        <w:t>Кі</w:t>
      </w:r>
      <w:proofErr w:type="gramStart"/>
      <w:r w:rsidRPr="004C2B54">
        <w:rPr>
          <w:rFonts w:ascii="Times New Roman" w:eastAsia="Times New Roman" w:hAnsi="Times New Roman" w:cs="Times New Roman"/>
          <w:i/>
          <w:sz w:val="28"/>
          <w:szCs w:val="28"/>
        </w:rPr>
        <w:t>р</w:t>
      </w:r>
      <w:proofErr w:type="gramEnd"/>
      <w:r w:rsidRPr="004C2B54">
        <w:rPr>
          <w:rFonts w:ascii="Times New Roman" w:eastAsia="Times New Roman" w:hAnsi="Times New Roman" w:cs="Times New Roman"/>
          <w:i/>
          <w:sz w:val="28"/>
          <w:szCs w:val="28"/>
        </w:rPr>
        <w:t>іспе</w:t>
      </w:r>
      <w:proofErr w:type="spellEnd"/>
      <w:r w:rsidRPr="004C2B54">
        <w:rPr>
          <w:rFonts w:ascii="Times New Roman" w:eastAsia="Times New Roman" w:hAnsi="Times New Roman" w:cs="Times New Roman"/>
          <w:i/>
          <w:sz w:val="28"/>
          <w:szCs w:val="28"/>
          <w:lang w:val="kk-KZ"/>
        </w:rPr>
        <w:t xml:space="preserve"> – </w:t>
      </w:r>
      <w:r w:rsidRPr="004C2B54">
        <w:rPr>
          <w:rFonts w:ascii="Times New Roman" w:eastAsia="Times New Roman" w:hAnsi="Times New Roman" w:cs="Times New Roman"/>
          <w:sz w:val="28"/>
          <w:szCs w:val="28"/>
        </w:rPr>
        <w:t>мұнда</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пәннің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мақсаты, ғылымдар</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жүйесінде</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алатын</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орны</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сол</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мамандыққа</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қажеттілігі, яғни</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рөлі, </w:t>
      </w:r>
      <w:proofErr w:type="spellStart"/>
      <w:r w:rsidRPr="004C2B54">
        <w:rPr>
          <w:rFonts w:ascii="Times New Roman" w:eastAsia="Times New Roman" w:hAnsi="Times New Roman" w:cs="Times New Roman"/>
          <w:sz w:val="28"/>
          <w:szCs w:val="28"/>
        </w:rPr>
        <w:t>сол</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пән</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ғылымының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пәні, әдіснамалық</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негізі</w:t>
      </w:r>
      <w:proofErr w:type="spellEnd"/>
      <w:r w:rsidRPr="004C2B54">
        <w:rPr>
          <w:rFonts w:ascii="Times New Roman" w:eastAsia="Times New Roman" w:hAnsi="Times New Roman" w:cs="Times New Roman"/>
          <w:sz w:val="28"/>
          <w:szCs w:val="28"/>
        </w:rPr>
        <w:t>, әдістер</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проблемалар</w:t>
      </w:r>
      <w:proofErr w:type="spellEnd"/>
      <w:r w:rsidRPr="004C2B54">
        <w:rPr>
          <w:rFonts w:ascii="Times New Roman" w:eastAsia="Times New Roman" w:hAnsi="Times New Roman" w:cs="Times New Roman"/>
          <w:sz w:val="28"/>
          <w:szCs w:val="28"/>
        </w:rPr>
        <w:t xml:space="preserve"> мен </w:t>
      </w:r>
      <w:proofErr w:type="spellStart"/>
      <w:r w:rsidRPr="004C2B54">
        <w:rPr>
          <w:rFonts w:ascii="Times New Roman" w:eastAsia="Times New Roman" w:hAnsi="Times New Roman" w:cs="Times New Roman"/>
          <w:sz w:val="28"/>
          <w:szCs w:val="28"/>
        </w:rPr>
        <w:t>гипоте</w:t>
      </w:r>
      <w:r w:rsidR="00D3348A" w:rsidRPr="004C2B54">
        <w:rPr>
          <w:rFonts w:ascii="Times New Roman" w:eastAsia="Times New Roman" w:hAnsi="Times New Roman" w:cs="Times New Roman"/>
          <w:sz w:val="28"/>
          <w:szCs w:val="28"/>
        </w:rPr>
        <w:t>залар</w:t>
      </w:r>
      <w:proofErr w:type="spellEnd"/>
      <w:r w:rsidR="00D3348A" w:rsidRPr="004C2B54">
        <w:rPr>
          <w:rFonts w:ascii="Times New Roman" w:eastAsia="Times New Roman" w:hAnsi="Times New Roman" w:cs="Times New Roman"/>
          <w:sz w:val="28"/>
          <w:szCs w:val="28"/>
        </w:rPr>
        <w:t xml:space="preserve">, даму </w:t>
      </w:r>
      <w:proofErr w:type="spellStart"/>
      <w:r w:rsidR="00D3348A" w:rsidRPr="004C2B54">
        <w:rPr>
          <w:rFonts w:ascii="Times New Roman" w:eastAsia="Times New Roman" w:hAnsi="Times New Roman" w:cs="Times New Roman"/>
          <w:sz w:val="28"/>
          <w:szCs w:val="28"/>
        </w:rPr>
        <w:t>перспективасы</w:t>
      </w:r>
      <w:proofErr w:type="spellEnd"/>
      <w:r w:rsidR="00D3348A" w:rsidRPr="004C2B54">
        <w:rPr>
          <w:rFonts w:ascii="Times New Roman" w:eastAsia="Times New Roman" w:hAnsi="Times New Roman" w:cs="Times New Roman"/>
          <w:sz w:val="28"/>
          <w:szCs w:val="28"/>
        </w:rPr>
        <w:t xml:space="preserve">, </w:t>
      </w:r>
      <w:proofErr w:type="spellStart"/>
      <w:r w:rsidR="00D3348A" w:rsidRPr="004C2B54">
        <w:rPr>
          <w:rFonts w:ascii="Times New Roman" w:eastAsia="Times New Roman" w:hAnsi="Times New Roman" w:cs="Times New Roman"/>
          <w:sz w:val="28"/>
          <w:szCs w:val="28"/>
        </w:rPr>
        <w:t>іс-т</w:t>
      </w:r>
      <w:proofErr w:type="spellEnd"/>
      <w:r w:rsidR="00D3348A" w:rsidRPr="004C2B54">
        <w:rPr>
          <w:rFonts w:ascii="Times New Roman" w:eastAsia="Times New Roman" w:hAnsi="Times New Roman" w:cs="Times New Roman"/>
          <w:sz w:val="28"/>
          <w:szCs w:val="28"/>
          <w:lang w:val="kk-KZ"/>
        </w:rPr>
        <w:t>ә</w:t>
      </w:r>
      <w:proofErr w:type="spellStart"/>
      <w:r w:rsidRPr="004C2B54">
        <w:rPr>
          <w:rFonts w:ascii="Times New Roman" w:eastAsia="Times New Roman" w:hAnsi="Times New Roman" w:cs="Times New Roman"/>
          <w:sz w:val="28"/>
          <w:szCs w:val="28"/>
        </w:rPr>
        <w:t>жірибесі</w:t>
      </w:r>
      <w:proofErr w:type="spellEnd"/>
      <w:r w:rsidRPr="004C2B54">
        <w:rPr>
          <w:rFonts w:ascii="Times New Roman" w:eastAsia="Times New Roman" w:hAnsi="Times New Roman" w:cs="Times New Roman"/>
          <w:sz w:val="28"/>
          <w:szCs w:val="28"/>
        </w:rPr>
        <w:t>, яғни</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практикамен</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байланысы</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теориялы</w:t>
      </w:r>
      <w:r w:rsidR="00213313" w:rsidRPr="004C2B54">
        <w:rPr>
          <w:rFonts w:ascii="Times New Roman" w:eastAsia="Times New Roman" w:hAnsi="Times New Roman" w:cs="Times New Roman"/>
          <w:sz w:val="28"/>
          <w:szCs w:val="28"/>
        </w:rPr>
        <w:t>қ</w:t>
      </w:r>
      <w:r w:rsidR="00D3348A" w:rsidRPr="004C2B54">
        <w:rPr>
          <w:rFonts w:ascii="Times New Roman" w:eastAsia="Times New Roman" w:hAnsi="Times New Roman" w:cs="Times New Roman"/>
          <w:sz w:val="28"/>
          <w:szCs w:val="28"/>
          <w:lang w:val="kk-KZ"/>
        </w:rPr>
        <w:t xml:space="preserve"> </w:t>
      </w:r>
      <w:proofErr w:type="spellStart"/>
      <w:r w:rsidR="00213313" w:rsidRPr="004C2B54">
        <w:rPr>
          <w:rFonts w:ascii="Times New Roman" w:eastAsia="Times New Roman" w:hAnsi="Times New Roman" w:cs="Times New Roman"/>
          <w:sz w:val="28"/>
          <w:szCs w:val="28"/>
        </w:rPr>
        <w:t>материалдар</w:t>
      </w:r>
      <w:proofErr w:type="spellEnd"/>
      <w:r w:rsidR="00213313" w:rsidRPr="004C2B54">
        <w:rPr>
          <w:rFonts w:ascii="Times New Roman" w:eastAsia="Times New Roman" w:hAnsi="Times New Roman" w:cs="Times New Roman"/>
          <w:sz w:val="28"/>
          <w:szCs w:val="28"/>
        </w:rPr>
        <w:t xml:space="preserve">, даму </w:t>
      </w:r>
      <w:proofErr w:type="spellStart"/>
      <w:r w:rsidR="00213313" w:rsidRPr="004C2B54">
        <w:rPr>
          <w:rFonts w:ascii="Times New Roman" w:eastAsia="Times New Roman" w:hAnsi="Times New Roman" w:cs="Times New Roman"/>
          <w:sz w:val="28"/>
          <w:szCs w:val="28"/>
        </w:rPr>
        <w:t>тарихы</w:t>
      </w:r>
      <w:proofErr w:type="spellEnd"/>
      <w:r w:rsidR="00213313" w:rsidRPr="004C2B54">
        <w:rPr>
          <w:rFonts w:ascii="Times New Roman" w:eastAsia="Times New Roman" w:hAnsi="Times New Roman" w:cs="Times New Roman"/>
          <w:sz w:val="28"/>
          <w:szCs w:val="28"/>
        </w:rPr>
        <w:t>, суд</w:t>
      </w:r>
      <w:r w:rsidR="00213313" w:rsidRPr="004C2B54">
        <w:rPr>
          <w:rFonts w:ascii="Times New Roman" w:eastAsia="Times New Roman" w:hAnsi="Times New Roman" w:cs="Times New Roman"/>
          <w:sz w:val="28"/>
          <w:szCs w:val="28"/>
          <w:lang w:val="kk-KZ"/>
        </w:rPr>
        <w:t>е</w:t>
      </w:r>
      <w:r w:rsidRPr="004C2B54">
        <w:rPr>
          <w:rFonts w:ascii="Times New Roman" w:eastAsia="Times New Roman" w:hAnsi="Times New Roman" w:cs="Times New Roman"/>
          <w:sz w:val="28"/>
          <w:szCs w:val="28"/>
        </w:rPr>
        <w:t>нттердің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болашақ</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мамандығына</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байланысы</w:t>
      </w:r>
      <w:proofErr w:type="spellEnd"/>
      <w:r w:rsidRPr="004C2B54">
        <w:rPr>
          <w:rFonts w:ascii="Times New Roman" w:eastAsia="Times New Roman" w:hAnsi="Times New Roman" w:cs="Times New Roman"/>
          <w:sz w:val="28"/>
          <w:szCs w:val="28"/>
        </w:rPr>
        <w:t>, пәнге</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байланысты</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оқулық, оқ</w:t>
      </w:r>
      <w:proofErr w:type="gramStart"/>
      <w:r w:rsidRPr="004C2B54">
        <w:rPr>
          <w:rFonts w:ascii="Times New Roman" w:eastAsia="Times New Roman" w:hAnsi="Times New Roman" w:cs="Times New Roman"/>
          <w:sz w:val="28"/>
          <w:szCs w:val="28"/>
        </w:rPr>
        <w:t>у-</w:t>
      </w:r>
      <w:proofErr w:type="gramEnd"/>
      <w:r w:rsidRPr="004C2B54">
        <w:rPr>
          <w:rFonts w:ascii="Times New Roman" w:eastAsia="Times New Roman" w:hAnsi="Times New Roman" w:cs="Times New Roman"/>
          <w:sz w:val="28"/>
          <w:szCs w:val="28"/>
        </w:rPr>
        <w:t>әдістемелік</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құрал, ғылыми</w:t>
      </w:r>
      <w:r w:rsidR="00D3348A" w:rsidRPr="004C2B54">
        <w:rPr>
          <w:rFonts w:ascii="Times New Roman" w:eastAsia="Times New Roman" w:hAnsi="Times New Roman" w:cs="Times New Roman"/>
          <w:sz w:val="28"/>
          <w:szCs w:val="28"/>
          <w:lang w:val="kk-KZ"/>
        </w:rPr>
        <w:t xml:space="preserve"> </w:t>
      </w:r>
      <w:r w:rsidR="00213313" w:rsidRPr="004C2B54">
        <w:rPr>
          <w:rFonts w:ascii="Times New Roman" w:eastAsia="Times New Roman" w:hAnsi="Times New Roman" w:cs="Times New Roman"/>
          <w:sz w:val="28"/>
          <w:szCs w:val="28"/>
          <w:lang w:val="kk-KZ"/>
        </w:rPr>
        <w:t>әдебиеттермен</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таныстыру</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сияқты</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проблемалар</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сөз</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болады</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 xml:space="preserve">2. </w:t>
      </w:r>
      <w:r w:rsidRPr="004C2B54">
        <w:rPr>
          <w:rFonts w:ascii="Times New Roman" w:eastAsia="Times New Roman" w:hAnsi="Times New Roman" w:cs="Times New Roman"/>
          <w:i/>
          <w:sz w:val="28"/>
          <w:szCs w:val="28"/>
        </w:rPr>
        <w:t>Ағымдағы  лекция</w:t>
      </w:r>
      <w:r w:rsidR="00213313" w:rsidRPr="004C2B54">
        <w:rPr>
          <w:rFonts w:ascii="Times New Roman" w:eastAsia="Times New Roman" w:hAnsi="Times New Roman" w:cs="Times New Roman"/>
          <w:i/>
          <w:sz w:val="28"/>
          <w:szCs w:val="28"/>
          <w:lang w:val="kk-KZ"/>
        </w:rPr>
        <w:t xml:space="preserve"> – </w:t>
      </w:r>
      <w:r w:rsidRPr="004C2B54">
        <w:rPr>
          <w:rFonts w:ascii="Times New Roman" w:eastAsia="Times New Roman" w:hAnsi="Times New Roman" w:cs="Times New Roman"/>
          <w:sz w:val="28"/>
          <w:szCs w:val="28"/>
        </w:rPr>
        <w:t>оқу</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жоспары</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негізінде</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жасалған</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типтік</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бағ</w:t>
      </w:r>
      <w:proofErr w:type="gramStart"/>
      <w:r w:rsidRPr="004C2B54">
        <w:rPr>
          <w:rFonts w:ascii="Times New Roman" w:eastAsia="Times New Roman" w:hAnsi="Times New Roman" w:cs="Times New Roman"/>
          <w:sz w:val="28"/>
          <w:szCs w:val="28"/>
        </w:rPr>
        <w:t>дарлама</w:t>
      </w:r>
      <w:proofErr w:type="gramEnd"/>
      <w:r w:rsidRPr="004C2B54">
        <w:rPr>
          <w:rFonts w:ascii="Times New Roman" w:eastAsia="Times New Roman" w:hAnsi="Times New Roman" w:cs="Times New Roman"/>
          <w:sz w:val="28"/>
          <w:szCs w:val="28"/>
        </w:rPr>
        <w:t>ға</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сәйкес</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жұмыс</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бағдарламасы</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бойынша</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жүргізіледі.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 xml:space="preserve">3. Қорытынды, </w:t>
      </w:r>
      <w:proofErr w:type="spellStart"/>
      <w:r w:rsidRPr="004C2B54">
        <w:rPr>
          <w:rFonts w:ascii="Times New Roman" w:eastAsia="Times New Roman" w:hAnsi="Times New Roman" w:cs="Times New Roman"/>
          <w:i/>
          <w:sz w:val="28"/>
          <w:szCs w:val="28"/>
        </w:rPr>
        <w:t>шолу</w:t>
      </w:r>
      <w:proofErr w:type="spellEnd"/>
      <w:r w:rsidR="00D3348A" w:rsidRPr="004C2B54">
        <w:rPr>
          <w:rFonts w:ascii="Times New Roman" w:eastAsia="Times New Roman" w:hAnsi="Times New Roman" w:cs="Times New Roman"/>
          <w:i/>
          <w:sz w:val="28"/>
          <w:szCs w:val="28"/>
          <w:lang w:val="kk-KZ"/>
        </w:rPr>
        <w:t xml:space="preserve"> </w:t>
      </w:r>
      <w:proofErr w:type="spellStart"/>
      <w:r w:rsidRPr="004C2B54">
        <w:rPr>
          <w:rFonts w:ascii="Times New Roman" w:eastAsia="Times New Roman" w:hAnsi="Times New Roman" w:cs="Times New Roman"/>
          <w:i/>
          <w:sz w:val="28"/>
          <w:szCs w:val="28"/>
        </w:rPr>
        <w:t>немесе</w:t>
      </w:r>
      <w:proofErr w:type="spellEnd"/>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қорытынды лекция</w:t>
      </w:r>
      <w:r w:rsidRPr="004C2B54">
        <w:rPr>
          <w:rFonts w:ascii="Times New Roman" w:eastAsia="Times New Roman" w:hAnsi="Times New Roman" w:cs="Times New Roman"/>
          <w:i/>
          <w:sz w:val="28"/>
          <w:szCs w:val="28"/>
          <w:lang w:val="kk-KZ"/>
        </w:rPr>
        <w:t xml:space="preserve"> – </w:t>
      </w:r>
      <w:r w:rsidRPr="004C2B54">
        <w:rPr>
          <w:rFonts w:ascii="Times New Roman" w:eastAsia="Times New Roman" w:hAnsi="Times New Roman" w:cs="Times New Roman"/>
          <w:sz w:val="28"/>
          <w:szCs w:val="28"/>
        </w:rPr>
        <w:t>бағдарламаға</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сай</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белгілі</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w:t>
      </w:r>
      <w:proofErr w:type="gramStart"/>
      <w:r w:rsidRPr="004C2B54">
        <w:rPr>
          <w:rFonts w:ascii="Times New Roman" w:eastAsia="Times New Roman" w:hAnsi="Times New Roman" w:cs="Times New Roman"/>
          <w:sz w:val="28"/>
          <w:szCs w:val="28"/>
        </w:rPr>
        <w:t>р</w:t>
      </w:r>
      <w:proofErr w:type="spellEnd"/>
      <w:proofErr w:type="gram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пәннің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толық</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курсын</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оқып</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өтілуіне</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байланысты</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мемлекеттік</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емтихандар</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алдында</w:t>
      </w:r>
      <w:proofErr w:type="spellEnd"/>
      <w:r w:rsidR="00D3348A" w:rsidRPr="004C2B54">
        <w:rPr>
          <w:rFonts w:ascii="Times New Roman" w:eastAsia="Times New Roman" w:hAnsi="Times New Roman" w:cs="Times New Roman"/>
          <w:sz w:val="28"/>
          <w:szCs w:val="28"/>
          <w:lang w:val="kk-KZ"/>
        </w:rPr>
        <w:t xml:space="preserve"> </w:t>
      </w:r>
      <w:r w:rsidR="00D3348A" w:rsidRPr="004C2B54">
        <w:rPr>
          <w:rFonts w:ascii="Times New Roman" w:eastAsia="Times New Roman" w:hAnsi="Times New Roman" w:cs="Times New Roman"/>
          <w:sz w:val="28"/>
          <w:szCs w:val="28"/>
        </w:rPr>
        <w:t>о</w:t>
      </w:r>
      <w:r w:rsidR="00D3348A" w:rsidRPr="004C2B54">
        <w:rPr>
          <w:rFonts w:ascii="Times New Roman" w:eastAsia="Times New Roman" w:hAnsi="Times New Roman" w:cs="Times New Roman"/>
          <w:sz w:val="28"/>
          <w:szCs w:val="28"/>
          <w:lang w:val="kk-KZ"/>
        </w:rPr>
        <w:t>қ</w:t>
      </w:r>
      <w:proofErr w:type="spellStart"/>
      <w:r w:rsidRPr="004C2B54">
        <w:rPr>
          <w:rFonts w:ascii="Times New Roman" w:eastAsia="Times New Roman" w:hAnsi="Times New Roman" w:cs="Times New Roman"/>
          <w:sz w:val="28"/>
          <w:szCs w:val="28"/>
        </w:rPr>
        <w:t>ылады</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Лекция оқу</w:t>
      </w:r>
      <w:r w:rsidR="00D3348A" w:rsidRPr="004C2B54">
        <w:rPr>
          <w:rFonts w:ascii="Times New Roman" w:eastAsia="Times New Roman" w:hAnsi="Times New Roman" w:cs="Times New Roman"/>
          <w:i/>
          <w:sz w:val="28"/>
          <w:szCs w:val="28"/>
          <w:lang w:val="kk-KZ"/>
        </w:rPr>
        <w:t xml:space="preserve"> </w:t>
      </w:r>
      <w:proofErr w:type="spellStart"/>
      <w:r w:rsidR="00D3348A" w:rsidRPr="004C2B54">
        <w:rPr>
          <w:rFonts w:ascii="Times New Roman" w:eastAsia="Times New Roman" w:hAnsi="Times New Roman" w:cs="Times New Roman"/>
          <w:i/>
          <w:sz w:val="28"/>
          <w:szCs w:val="28"/>
        </w:rPr>
        <w:t>барысында</w:t>
      </w:r>
      <w:proofErr w:type="spellEnd"/>
      <w:r w:rsidR="00D3348A" w:rsidRPr="004C2B54">
        <w:rPr>
          <w:rFonts w:ascii="Times New Roman" w:eastAsia="Times New Roman" w:hAnsi="Times New Roman" w:cs="Times New Roman"/>
          <w:i/>
          <w:sz w:val="28"/>
          <w:szCs w:val="28"/>
          <w:lang w:val="kk-KZ"/>
        </w:rPr>
        <w:t>ғ</w:t>
      </w:r>
      <w:proofErr w:type="spellStart"/>
      <w:r w:rsidRPr="004C2B54">
        <w:rPr>
          <w:rFonts w:ascii="Times New Roman" w:eastAsia="Times New Roman" w:hAnsi="Times New Roman" w:cs="Times New Roman"/>
          <w:i/>
          <w:sz w:val="28"/>
          <w:szCs w:val="28"/>
        </w:rPr>
        <w:t>ы</w:t>
      </w:r>
      <w:proofErr w:type="spellEnd"/>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лектордың</w:t>
      </w:r>
      <w:r w:rsidR="00D3348A" w:rsidRPr="004C2B54">
        <w:rPr>
          <w:rFonts w:ascii="Times New Roman" w:eastAsia="Times New Roman" w:hAnsi="Times New Roman" w:cs="Times New Roman"/>
          <w:i/>
          <w:sz w:val="28"/>
          <w:szCs w:val="28"/>
          <w:lang w:val="kk-KZ"/>
        </w:rPr>
        <w:t xml:space="preserve"> </w:t>
      </w:r>
      <w:proofErr w:type="spellStart"/>
      <w:r w:rsidRPr="004C2B54">
        <w:rPr>
          <w:rFonts w:ascii="Times New Roman" w:eastAsia="Times New Roman" w:hAnsi="Times New Roman" w:cs="Times New Roman"/>
          <w:i/>
          <w:sz w:val="28"/>
          <w:szCs w:val="28"/>
        </w:rPr>
        <w:t>міндеті</w:t>
      </w:r>
      <w:proofErr w:type="spellEnd"/>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sz w:val="28"/>
          <w:szCs w:val="28"/>
        </w:rPr>
        <w:t>студенттердің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жұмыстарын</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тиімді</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ұйымдастыру, яғни</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лекцияны</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тындауы</w:t>
      </w:r>
      <w:proofErr w:type="spellEnd"/>
      <w:r w:rsidRPr="004C2B54">
        <w:rPr>
          <w:rFonts w:ascii="Times New Roman" w:eastAsia="Times New Roman" w:hAnsi="Times New Roman" w:cs="Times New Roman"/>
          <w:sz w:val="28"/>
          <w:szCs w:val="28"/>
        </w:rPr>
        <w:t>, қабылдауы, түсінуі</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сияқты</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танымдық</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процестердің</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белсенді</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жү</w:t>
      </w:r>
      <w:proofErr w:type="gramStart"/>
      <w:r w:rsidRPr="004C2B54">
        <w:rPr>
          <w:rFonts w:ascii="Times New Roman" w:eastAsia="Times New Roman" w:hAnsi="Times New Roman" w:cs="Times New Roman"/>
          <w:sz w:val="28"/>
          <w:szCs w:val="28"/>
        </w:rPr>
        <w:t>руін</w:t>
      </w:r>
      <w:proofErr w:type="gram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байқай</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отырып</w:t>
      </w:r>
      <w:proofErr w:type="spellEnd"/>
      <w:r w:rsidRPr="004C2B54">
        <w:rPr>
          <w:rFonts w:ascii="Times New Roman" w:eastAsia="Times New Roman" w:hAnsi="Times New Roman" w:cs="Times New Roman"/>
          <w:sz w:val="28"/>
          <w:szCs w:val="28"/>
        </w:rPr>
        <w:t>, қадағалап</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отыруы</w:t>
      </w:r>
      <w:proofErr w:type="spellEnd"/>
      <w:r w:rsidR="00213313" w:rsidRPr="004C2B54">
        <w:rPr>
          <w:rFonts w:ascii="Times New Roman" w:eastAsia="Times New Roman" w:hAnsi="Times New Roman" w:cs="Times New Roman"/>
          <w:sz w:val="28"/>
          <w:szCs w:val="28"/>
          <w:lang w:val="kk-KZ"/>
        </w:rPr>
        <w:t>,</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өтілген</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материалды</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өңдеу, тұжырымдап, қорытынды</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жасау</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Сонымен</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бірге</w:t>
      </w:r>
      <w:proofErr w:type="spellEnd"/>
      <w:r w:rsidRPr="004C2B54">
        <w:rPr>
          <w:rFonts w:ascii="Times New Roman" w:eastAsia="Times New Roman" w:hAnsi="Times New Roman" w:cs="Times New Roman"/>
          <w:sz w:val="28"/>
          <w:szCs w:val="28"/>
        </w:rPr>
        <w:t>, тыңдай</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отырып</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жазып</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алу</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қабілетін</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қалыптастыру. Дұрыс</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ә</w:t>
      </w:r>
      <w:proofErr w:type="gramStart"/>
      <w:r w:rsidRPr="004C2B54">
        <w:rPr>
          <w:rFonts w:ascii="Times New Roman" w:eastAsia="Times New Roman" w:hAnsi="Times New Roman" w:cs="Times New Roman"/>
          <w:sz w:val="28"/>
          <w:szCs w:val="28"/>
        </w:rPr>
        <w:t>р</w:t>
      </w:r>
      <w:proofErr w:type="gramEnd"/>
      <w:r w:rsidRPr="004C2B54">
        <w:rPr>
          <w:rFonts w:ascii="Times New Roman" w:eastAsia="Times New Roman" w:hAnsi="Times New Roman" w:cs="Times New Roman"/>
          <w:sz w:val="28"/>
          <w:szCs w:val="28"/>
        </w:rPr>
        <w:t>і</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тиімді</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lastRenderedPageBreak/>
        <w:t>ұйымдастырған</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лекцияның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тәрбиелік</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маңызы </w:t>
      </w:r>
      <w:proofErr w:type="spellStart"/>
      <w:r w:rsidRPr="004C2B54">
        <w:rPr>
          <w:rFonts w:ascii="Times New Roman" w:eastAsia="Times New Roman" w:hAnsi="Times New Roman" w:cs="Times New Roman"/>
          <w:sz w:val="28"/>
          <w:szCs w:val="28"/>
        </w:rPr>
        <w:t>арта</w:t>
      </w:r>
      <w:proofErr w:type="spellEnd"/>
      <w:r w:rsidRPr="004C2B54">
        <w:rPr>
          <w:rFonts w:ascii="Times New Roman" w:eastAsia="Times New Roman" w:hAnsi="Times New Roman" w:cs="Times New Roman"/>
          <w:sz w:val="28"/>
          <w:szCs w:val="28"/>
        </w:rPr>
        <w:t xml:space="preserve"> түседі, яғни, </w:t>
      </w:r>
      <w:proofErr w:type="spellStart"/>
      <w:r w:rsidRPr="004C2B54">
        <w:rPr>
          <w:rFonts w:ascii="Times New Roman" w:eastAsia="Times New Roman" w:hAnsi="Times New Roman" w:cs="Times New Roman"/>
          <w:sz w:val="28"/>
          <w:szCs w:val="28"/>
        </w:rPr>
        <w:t>ойлау</w:t>
      </w:r>
      <w:proofErr w:type="spellEnd"/>
      <w:r w:rsidRPr="004C2B54">
        <w:rPr>
          <w:rFonts w:ascii="Times New Roman" w:eastAsia="Times New Roman" w:hAnsi="Times New Roman" w:cs="Times New Roman"/>
          <w:sz w:val="28"/>
          <w:szCs w:val="28"/>
        </w:rPr>
        <w:t>, еңбек</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әрекеті, пәнге</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деген</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ынта</w:t>
      </w:r>
      <w:proofErr w:type="spellEnd"/>
      <w:r w:rsidRPr="004C2B54">
        <w:rPr>
          <w:rFonts w:ascii="Times New Roman" w:eastAsia="Times New Roman" w:hAnsi="Times New Roman" w:cs="Times New Roman"/>
          <w:sz w:val="28"/>
          <w:szCs w:val="28"/>
        </w:rPr>
        <w:t>, ықылас</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және</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қызығушылық</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дамып</w:t>
      </w:r>
      <w:proofErr w:type="spellEnd"/>
      <w:r w:rsidRPr="004C2B54">
        <w:rPr>
          <w:rFonts w:ascii="Times New Roman" w:eastAsia="Times New Roman" w:hAnsi="Times New Roman" w:cs="Times New Roman"/>
          <w:sz w:val="28"/>
          <w:szCs w:val="28"/>
        </w:rPr>
        <w:t>, қалыптасады.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Лекцияның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сапалылығын</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бағалауда</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мынадай</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критерийлер</w:t>
      </w:r>
      <w:proofErr w:type="spellEnd"/>
      <w:r w:rsidR="00D3348A" w:rsidRPr="004C2B54">
        <w:rPr>
          <w:rFonts w:ascii="Times New Roman" w:eastAsia="Times New Roman" w:hAnsi="Times New Roman" w:cs="Times New Roman"/>
          <w:sz w:val="28"/>
          <w:szCs w:val="28"/>
          <w:lang w:val="kk-KZ"/>
        </w:rPr>
        <w:t xml:space="preserve"> қ</w:t>
      </w:r>
      <w:proofErr w:type="spellStart"/>
      <w:r w:rsidRPr="004C2B54">
        <w:rPr>
          <w:rFonts w:ascii="Times New Roman" w:eastAsia="Times New Roman" w:hAnsi="Times New Roman" w:cs="Times New Roman"/>
          <w:sz w:val="28"/>
          <w:szCs w:val="28"/>
        </w:rPr>
        <w:t>олданылады</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i/>
          <w:sz w:val="28"/>
          <w:szCs w:val="28"/>
        </w:rPr>
      </w:pPr>
      <w:r w:rsidRPr="004C2B54">
        <w:rPr>
          <w:rFonts w:ascii="Times New Roman" w:eastAsia="Times New Roman" w:hAnsi="Times New Roman" w:cs="Times New Roman"/>
          <w:sz w:val="28"/>
          <w:szCs w:val="28"/>
        </w:rPr>
        <w:t xml:space="preserve">1. </w:t>
      </w:r>
      <w:r w:rsidRPr="004C2B54">
        <w:rPr>
          <w:rFonts w:ascii="Times New Roman" w:eastAsia="Times New Roman" w:hAnsi="Times New Roman" w:cs="Times New Roman"/>
          <w:i/>
          <w:sz w:val="28"/>
          <w:szCs w:val="28"/>
        </w:rPr>
        <w:t>Лекцияның</w:t>
      </w:r>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мазмұны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Оған: а)</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ғылымилығы</w:t>
      </w:r>
      <w:r w:rsidR="00213313" w:rsidRPr="004C2B54">
        <w:rPr>
          <w:rFonts w:ascii="Times New Roman" w:eastAsia="Times New Roman" w:hAnsi="Times New Roman" w:cs="Times New Roman"/>
          <w:sz w:val="28"/>
          <w:szCs w:val="28"/>
          <w:lang w:val="kk-KZ"/>
        </w:rPr>
        <w:t xml:space="preserve"> – </w:t>
      </w:r>
      <w:r w:rsidRPr="004C2B54">
        <w:rPr>
          <w:rFonts w:ascii="Times New Roman" w:eastAsia="Times New Roman" w:hAnsi="Times New Roman" w:cs="Times New Roman"/>
          <w:sz w:val="28"/>
          <w:szCs w:val="28"/>
        </w:rPr>
        <w:t>қазіргі</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кездегі</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ғьлымның</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дамуына</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жеті</w:t>
      </w:r>
      <w:proofErr w:type="gramStart"/>
      <w:r w:rsidRPr="004C2B54">
        <w:rPr>
          <w:rFonts w:ascii="Times New Roman" w:eastAsia="Times New Roman" w:hAnsi="Times New Roman" w:cs="Times New Roman"/>
          <w:sz w:val="28"/>
          <w:szCs w:val="28"/>
        </w:rPr>
        <w:t>ст</w:t>
      </w:r>
      <w:proofErr w:type="gramEnd"/>
      <w:r w:rsidRPr="004C2B54">
        <w:rPr>
          <w:rFonts w:ascii="Times New Roman" w:eastAsia="Times New Roman" w:hAnsi="Times New Roman" w:cs="Times New Roman"/>
          <w:sz w:val="28"/>
          <w:szCs w:val="28"/>
        </w:rPr>
        <w:t>ігіне</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сәйкестілігі;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 xml:space="preserve">ә) </w:t>
      </w:r>
      <w:proofErr w:type="spellStart"/>
      <w:r w:rsidRPr="004C2B54">
        <w:rPr>
          <w:rFonts w:ascii="Times New Roman" w:eastAsia="Times New Roman" w:hAnsi="Times New Roman" w:cs="Times New Roman"/>
          <w:sz w:val="28"/>
          <w:szCs w:val="28"/>
        </w:rPr>
        <w:t>саяси</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бағыттылығы</w:t>
      </w:r>
      <w:r w:rsidR="00213313" w:rsidRPr="004C2B54">
        <w:rPr>
          <w:rFonts w:ascii="Times New Roman" w:eastAsia="Times New Roman" w:hAnsi="Times New Roman" w:cs="Times New Roman"/>
          <w:sz w:val="28"/>
          <w:szCs w:val="28"/>
          <w:lang w:val="kk-KZ"/>
        </w:rPr>
        <w:t xml:space="preserve"> – </w:t>
      </w:r>
      <w:r w:rsidRPr="004C2B54">
        <w:rPr>
          <w:rFonts w:ascii="Times New Roman" w:eastAsia="Times New Roman" w:hAnsi="Times New Roman" w:cs="Times New Roman"/>
          <w:sz w:val="28"/>
          <w:szCs w:val="28"/>
        </w:rPr>
        <w:t>дүние</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танымдық</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идеяларды</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бөлі</w:t>
      </w:r>
      <w:proofErr w:type="gramStart"/>
      <w:r w:rsidRPr="004C2B54">
        <w:rPr>
          <w:rFonts w:ascii="Times New Roman" w:eastAsia="Times New Roman" w:hAnsi="Times New Roman" w:cs="Times New Roman"/>
          <w:sz w:val="28"/>
          <w:szCs w:val="28"/>
        </w:rPr>
        <w:t>п</w:t>
      </w:r>
      <w:proofErr w:type="gram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алу</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жекелеу</w:t>
      </w:r>
      <w:proofErr w:type="spellEnd"/>
      <w:r w:rsidRPr="004C2B54">
        <w:rPr>
          <w:rFonts w:ascii="Times New Roman" w:eastAsia="Times New Roman" w:hAnsi="Times New Roman" w:cs="Times New Roman"/>
          <w:sz w:val="28"/>
          <w:szCs w:val="28"/>
        </w:rPr>
        <w:t>, әдіснамалық</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сұрақтарды</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ажырата</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біліп</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оларды</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түсіндіру;</w:t>
      </w:r>
    </w:p>
    <w:p w:rsidR="00B61E59" w:rsidRPr="004C2B54" w:rsidRDefault="00B61E59" w:rsidP="004C2B54">
      <w:pPr>
        <w:tabs>
          <w:tab w:val="left" w:pos="634"/>
          <w:tab w:val="left" w:pos="851"/>
        </w:tabs>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б)</w:t>
      </w:r>
      <w:r w:rsidRPr="004C2B54">
        <w:rPr>
          <w:rFonts w:ascii="Times New Roman" w:eastAsia="Times New Roman" w:hAnsi="Times New Roman" w:cs="Times New Roman"/>
          <w:sz w:val="28"/>
          <w:szCs w:val="28"/>
        </w:rPr>
        <w:tab/>
        <w:t>ойлаудың</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белсенділігі</w:t>
      </w:r>
      <w:proofErr w:type="spellEnd"/>
      <w:r w:rsidR="00213313" w:rsidRPr="004C2B54">
        <w:rPr>
          <w:rFonts w:ascii="Times New Roman" w:eastAsia="Times New Roman" w:hAnsi="Times New Roman" w:cs="Times New Roman"/>
          <w:sz w:val="28"/>
          <w:szCs w:val="28"/>
          <w:lang w:val="kk-KZ"/>
        </w:rPr>
        <w:t xml:space="preserve"> – </w:t>
      </w:r>
      <w:r w:rsidRPr="004C2B54">
        <w:rPr>
          <w:rFonts w:ascii="Times New Roman" w:eastAsia="Times New Roman" w:hAnsi="Times New Roman" w:cs="Times New Roman"/>
          <w:sz w:val="28"/>
          <w:szCs w:val="28"/>
        </w:rPr>
        <w:t>проблемалық</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сұрақтар</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қою</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және</w:t>
      </w:r>
      <w:r w:rsidR="00D3348A" w:rsidRPr="004C2B54">
        <w:rPr>
          <w:rFonts w:ascii="Times New Roman" w:eastAsia="Times New Roman" w:hAnsi="Times New Roman" w:cs="Times New Roman"/>
          <w:sz w:val="28"/>
          <w:szCs w:val="28"/>
          <w:lang w:val="kk-KZ"/>
        </w:rPr>
        <w:t xml:space="preserve"> </w:t>
      </w:r>
      <w:proofErr w:type="gramStart"/>
      <w:r w:rsidRPr="004C2B54">
        <w:rPr>
          <w:rFonts w:ascii="Times New Roman" w:eastAsia="Times New Roman" w:hAnsi="Times New Roman" w:cs="Times New Roman"/>
          <w:sz w:val="28"/>
          <w:szCs w:val="28"/>
        </w:rPr>
        <w:t>п</w:t>
      </w:r>
      <w:proofErr w:type="gramEnd"/>
      <w:r w:rsidRPr="004C2B54">
        <w:rPr>
          <w:rFonts w:ascii="Times New Roman" w:eastAsia="Times New Roman" w:hAnsi="Times New Roman" w:cs="Times New Roman"/>
          <w:sz w:val="28"/>
          <w:szCs w:val="28"/>
        </w:rPr>
        <w:t>әнаралық</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байланыстарды</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анықтау;</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b/>
          <w:i/>
          <w:sz w:val="28"/>
          <w:szCs w:val="28"/>
        </w:rPr>
      </w:pPr>
      <w:r w:rsidRPr="004C2B54">
        <w:rPr>
          <w:rFonts w:ascii="Times New Roman" w:eastAsia="Times New Roman" w:hAnsi="Times New Roman" w:cs="Times New Roman"/>
          <w:sz w:val="28"/>
          <w:szCs w:val="28"/>
        </w:rPr>
        <w:t xml:space="preserve">2. </w:t>
      </w:r>
      <w:r w:rsidRPr="004C2B54">
        <w:rPr>
          <w:rFonts w:ascii="Times New Roman" w:eastAsia="Times New Roman" w:hAnsi="Times New Roman" w:cs="Times New Roman"/>
          <w:i/>
          <w:sz w:val="28"/>
          <w:szCs w:val="28"/>
        </w:rPr>
        <w:t>Оқытудың</w:t>
      </w:r>
      <w:r w:rsidR="00D43835"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әдісі</w:t>
      </w:r>
      <w:r w:rsidR="00213313" w:rsidRPr="004C2B54">
        <w:rPr>
          <w:rFonts w:ascii="Times New Roman" w:eastAsia="Times New Roman" w:hAnsi="Times New Roman" w:cs="Times New Roman"/>
          <w:i/>
          <w:sz w:val="28"/>
          <w:szCs w:val="28"/>
          <w:lang w:val="kk-KZ"/>
        </w:rPr>
        <w:t xml:space="preserve"> – </w:t>
      </w:r>
      <w:r w:rsidRPr="004C2B54">
        <w:rPr>
          <w:rFonts w:ascii="Times New Roman" w:eastAsia="Times New Roman" w:hAnsi="Times New Roman" w:cs="Times New Roman"/>
          <w:sz w:val="28"/>
          <w:szCs w:val="28"/>
        </w:rPr>
        <w:t>лекцияның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құрылымы, </w:t>
      </w:r>
      <w:proofErr w:type="spellStart"/>
      <w:r w:rsidRPr="004C2B54">
        <w:rPr>
          <w:rFonts w:ascii="Times New Roman" w:eastAsia="Times New Roman" w:hAnsi="Times New Roman" w:cs="Times New Roman"/>
          <w:sz w:val="28"/>
          <w:szCs w:val="28"/>
        </w:rPr>
        <w:t>логикасы</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жоспары</w:t>
      </w:r>
      <w:proofErr w:type="spellEnd"/>
      <w:r w:rsidRPr="004C2B54">
        <w:rPr>
          <w:rFonts w:ascii="Times New Roman" w:eastAsia="Times New Roman" w:hAnsi="Times New Roman" w:cs="Times New Roman"/>
          <w:sz w:val="28"/>
          <w:szCs w:val="28"/>
        </w:rPr>
        <w:t>, әдебиеттер, қосымшалар, жаңа</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терминдер</w:t>
      </w:r>
      <w:proofErr w:type="spellEnd"/>
      <w:r w:rsidRPr="004C2B54">
        <w:rPr>
          <w:rFonts w:ascii="Times New Roman" w:eastAsia="Times New Roman" w:hAnsi="Times New Roman" w:cs="Times New Roman"/>
          <w:sz w:val="28"/>
          <w:szCs w:val="28"/>
        </w:rPr>
        <w:t xml:space="preserve">, дәлелділігі мен дәйектілігі, </w:t>
      </w:r>
      <w:proofErr w:type="spellStart"/>
      <w:r w:rsidRPr="004C2B54">
        <w:rPr>
          <w:rFonts w:ascii="Times New Roman" w:eastAsia="Times New Roman" w:hAnsi="Times New Roman" w:cs="Times New Roman"/>
          <w:sz w:val="28"/>
          <w:szCs w:val="28"/>
        </w:rPr>
        <w:t>негізгі</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ойлар</w:t>
      </w:r>
      <w:proofErr w:type="spellEnd"/>
      <w:r w:rsidRPr="004C2B54">
        <w:rPr>
          <w:rFonts w:ascii="Times New Roman" w:eastAsia="Times New Roman" w:hAnsi="Times New Roman" w:cs="Times New Roman"/>
          <w:sz w:val="28"/>
          <w:szCs w:val="28"/>
        </w:rPr>
        <w:t xml:space="preserve"> мен қорытындылар, </w:t>
      </w:r>
      <w:proofErr w:type="spellStart"/>
      <w:r w:rsidRPr="004C2B54">
        <w:rPr>
          <w:rFonts w:ascii="Times New Roman" w:eastAsia="Times New Roman" w:hAnsi="Times New Roman" w:cs="Times New Roman"/>
          <w:sz w:val="28"/>
          <w:szCs w:val="28"/>
        </w:rPr>
        <w:t>оларды</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ажырата</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білу</w:t>
      </w:r>
      <w:proofErr w:type="spellEnd"/>
      <w:r w:rsidRPr="004C2B54">
        <w:rPr>
          <w:rFonts w:ascii="Times New Roman" w:eastAsia="Times New Roman" w:hAnsi="Times New Roman" w:cs="Times New Roman"/>
          <w:sz w:val="28"/>
          <w:szCs w:val="28"/>
        </w:rPr>
        <w:t>, көрнекілік</w:t>
      </w:r>
      <w:r w:rsidR="00D3348A" w:rsidRPr="004C2B54">
        <w:rPr>
          <w:rFonts w:ascii="Times New Roman" w:eastAsia="Times New Roman" w:hAnsi="Times New Roman" w:cs="Times New Roman"/>
          <w:sz w:val="28"/>
          <w:szCs w:val="28"/>
          <w:lang w:val="kk-KZ"/>
        </w:rPr>
        <w:t xml:space="preserve"> </w:t>
      </w:r>
      <w:proofErr w:type="gramStart"/>
      <w:r w:rsidRPr="004C2B54">
        <w:rPr>
          <w:rFonts w:ascii="Times New Roman" w:eastAsia="Times New Roman" w:hAnsi="Times New Roman" w:cs="Times New Roman"/>
          <w:sz w:val="28"/>
          <w:szCs w:val="28"/>
        </w:rPr>
        <w:t>к</w:t>
      </w:r>
      <w:proofErr w:type="gramEnd"/>
      <w:r w:rsidRPr="004C2B54">
        <w:rPr>
          <w:rFonts w:ascii="Times New Roman" w:eastAsia="Times New Roman" w:hAnsi="Times New Roman" w:cs="Times New Roman"/>
          <w:sz w:val="28"/>
          <w:szCs w:val="28"/>
        </w:rPr>
        <w:t xml:space="preserve">ұралдар, </w:t>
      </w:r>
      <w:proofErr w:type="spellStart"/>
      <w:r w:rsidRPr="004C2B54">
        <w:rPr>
          <w:rFonts w:ascii="Times New Roman" w:eastAsia="Times New Roman" w:hAnsi="Times New Roman" w:cs="Times New Roman"/>
          <w:sz w:val="28"/>
          <w:szCs w:val="28"/>
        </w:rPr>
        <w:t>жекеленген</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жазбалар</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тірек</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конспектілерді</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қолдану.</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i/>
          <w:sz w:val="28"/>
          <w:szCs w:val="28"/>
        </w:rPr>
      </w:pPr>
      <w:r w:rsidRPr="004C2B54">
        <w:rPr>
          <w:rFonts w:ascii="Times New Roman" w:eastAsia="Times New Roman" w:hAnsi="Times New Roman" w:cs="Times New Roman"/>
          <w:i/>
          <w:sz w:val="28"/>
          <w:szCs w:val="28"/>
        </w:rPr>
        <w:t xml:space="preserve">3. </w:t>
      </w:r>
      <w:proofErr w:type="spellStart"/>
      <w:r w:rsidRPr="004C2B54">
        <w:rPr>
          <w:rFonts w:ascii="Times New Roman" w:eastAsia="Times New Roman" w:hAnsi="Times New Roman" w:cs="Times New Roman"/>
          <w:i/>
          <w:sz w:val="28"/>
          <w:szCs w:val="28"/>
        </w:rPr>
        <w:t>Студенттер</w:t>
      </w:r>
      <w:proofErr w:type="spellEnd"/>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жұмысына</w:t>
      </w:r>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 xml:space="preserve">басшылық — </w:t>
      </w:r>
      <w:r w:rsidRPr="004C2B54">
        <w:rPr>
          <w:rFonts w:ascii="Times New Roman" w:eastAsia="Times New Roman" w:hAnsi="Times New Roman" w:cs="Times New Roman"/>
          <w:sz w:val="28"/>
          <w:szCs w:val="28"/>
        </w:rPr>
        <w:t xml:space="preserve">лекция, </w:t>
      </w:r>
      <w:proofErr w:type="spellStart"/>
      <w:r w:rsidRPr="004C2B54">
        <w:rPr>
          <w:rFonts w:ascii="Times New Roman" w:eastAsia="Times New Roman" w:hAnsi="Times New Roman" w:cs="Times New Roman"/>
          <w:sz w:val="28"/>
          <w:szCs w:val="28"/>
        </w:rPr>
        <w:t>конспектілерді</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жазу</w:t>
      </w:r>
      <w:proofErr w:type="spellEnd"/>
      <w:r w:rsidRPr="004C2B54">
        <w:rPr>
          <w:rFonts w:ascii="Times New Roman" w:eastAsia="Times New Roman" w:hAnsi="Times New Roman" w:cs="Times New Roman"/>
          <w:sz w:val="28"/>
          <w:szCs w:val="28"/>
        </w:rPr>
        <w:t>, сұра</w:t>
      </w:r>
      <w:proofErr w:type="gramStart"/>
      <w:r w:rsidRPr="004C2B54">
        <w:rPr>
          <w:rFonts w:ascii="Times New Roman" w:eastAsia="Times New Roman" w:hAnsi="Times New Roman" w:cs="Times New Roman"/>
          <w:sz w:val="28"/>
          <w:szCs w:val="28"/>
        </w:rPr>
        <w:t>қ-</w:t>
      </w:r>
      <w:proofErr w:type="gramEnd"/>
      <w:r w:rsidRPr="004C2B54">
        <w:rPr>
          <w:rFonts w:ascii="Times New Roman" w:eastAsia="Times New Roman" w:hAnsi="Times New Roman" w:cs="Times New Roman"/>
          <w:sz w:val="28"/>
          <w:szCs w:val="28"/>
        </w:rPr>
        <w:t>сауал, дискуссия ұйымдастыру.</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4. Лекторға</w:t>
      </w:r>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қойылатын</w:t>
      </w:r>
      <w:r w:rsidR="00D3348A" w:rsidRPr="004C2B54">
        <w:rPr>
          <w:rFonts w:ascii="Times New Roman" w:eastAsia="Times New Roman" w:hAnsi="Times New Roman" w:cs="Times New Roman"/>
          <w:i/>
          <w:sz w:val="28"/>
          <w:szCs w:val="28"/>
          <w:lang w:val="kk-KZ"/>
        </w:rPr>
        <w:t xml:space="preserve"> </w:t>
      </w:r>
      <w:proofErr w:type="spellStart"/>
      <w:r w:rsidRPr="004C2B54">
        <w:rPr>
          <w:rFonts w:ascii="Times New Roman" w:eastAsia="Times New Roman" w:hAnsi="Times New Roman" w:cs="Times New Roman"/>
          <w:i/>
          <w:sz w:val="28"/>
          <w:szCs w:val="28"/>
        </w:rPr>
        <w:t>талаптар</w:t>
      </w:r>
      <w:proofErr w:type="spellEnd"/>
      <w:r w:rsidRPr="004C2B54">
        <w:rPr>
          <w:rFonts w:ascii="Times New Roman" w:eastAsia="Times New Roman" w:hAnsi="Times New Roman" w:cs="Times New Roman"/>
          <w:i/>
          <w:sz w:val="28"/>
          <w:szCs w:val="28"/>
        </w:rPr>
        <w:t>:</w:t>
      </w:r>
      <w:r w:rsidR="00D3348A" w:rsidRPr="004C2B54">
        <w:rPr>
          <w:rFonts w:ascii="Times New Roman" w:eastAsia="Times New Roman" w:hAnsi="Times New Roman" w:cs="Times New Roman"/>
          <w:i/>
          <w:sz w:val="28"/>
          <w:szCs w:val="28"/>
          <w:lang w:val="kk-KZ"/>
        </w:rPr>
        <w:t xml:space="preserve"> </w:t>
      </w:r>
      <w:proofErr w:type="gramStart"/>
      <w:r w:rsidRPr="004C2B54">
        <w:rPr>
          <w:rFonts w:ascii="Times New Roman" w:eastAsia="Times New Roman" w:hAnsi="Times New Roman" w:cs="Times New Roman"/>
          <w:sz w:val="28"/>
          <w:szCs w:val="28"/>
        </w:rPr>
        <w:t>п</w:t>
      </w:r>
      <w:proofErr w:type="gramEnd"/>
      <w:r w:rsidRPr="004C2B54">
        <w:rPr>
          <w:rFonts w:ascii="Times New Roman" w:eastAsia="Times New Roman" w:hAnsi="Times New Roman" w:cs="Times New Roman"/>
          <w:sz w:val="28"/>
          <w:szCs w:val="28"/>
        </w:rPr>
        <w:t>әнді</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жетік</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білу</w:t>
      </w:r>
      <w:proofErr w:type="spellEnd"/>
      <w:r w:rsidRPr="004C2B54">
        <w:rPr>
          <w:rFonts w:ascii="Times New Roman" w:eastAsia="Times New Roman" w:hAnsi="Times New Roman" w:cs="Times New Roman"/>
          <w:sz w:val="28"/>
          <w:szCs w:val="28"/>
        </w:rPr>
        <w:t>, идеялық</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сенімділік</w:t>
      </w:r>
      <w:proofErr w:type="spellEnd"/>
      <w:r w:rsidRPr="004C2B54">
        <w:rPr>
          <w:rFonts w:ascii="Times New Roman" w:eastAsia="Times New Roman" w:hAnsi="Times New Roman" w:cs="Times New Roman"/>
          <w:sz w:val="28"/>
          <w:szCs w:val="28"/>
        </w:rPr>
        <w:t xml:space="preserve">, көңіл-күй, </w:t>
      </w:r>
      <w:proofErr w:type="spellStart"/>
      <w:r w:rsidRPr="004C2B54">
        <w:rPr>
          <w:rFonts w:ascii="Times New Roman" w:eastAsia="Times New Roman" w:hAnsi="Times New Roman" w:cs="Times New Roman"/>
          <w:sz w:val="28"/>
          <w:szCs w:val="28"/>
        </w:rPr>
        <w:t>дауыс</w:t>
      </w:r>
      <w:proofErr w:type="spellEnd"/>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ырғағы, сөз</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құрамының</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дұрыстылығы мен нақтылығы, </w:t>
      </w:r>
      <w:proofErr w:type="spellStart"/>
      <w:r w:rsidRPr="004C2B54">
        <w:rPr>
          <w:rFonts w:ascii="Times New Roman" w:eastAsia="Times New Roman" w:hAnsi="Times New Roman" w:cs="Times New Roman"/>
          <w:sz w:val="28"/>
          <w:szCs w:val="28"/>
        </w:rPr>
        <w:t>демалысы</w:t>
      </w:r>
      <w:proofErr w:type="spellEnd"/>
      <w:r w:rsidRPr="004C2B54">
        <w:rPr>
          <w:rFonts w:ascii="Times New Roman" w:eastAsia="Times New Roman" w:hAnsi="Times New Roman" w:cs="Times New Roman"/>
          <w:sz w:val="28"/>
          <w:szCs w:val="28"/>
        </w:rPr>
        <w:t>, сырт көрінісі, өзін-өзі</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аудито</w:t>
      </w:r>
      <w:r w:rsidR="00213313" w:rsidRPr="004C2B54">
        <w:rPr>
          <w:rFonts w:ascii="Times New Roman" w:eastAsia="Times New Roman" w:hAnsi="Times New Roman" w:cs="Times New Roman"/>
          <w:sz w:val="28"/>
          <w:szCs w:val="28"/>
        </w:rPr>
        <w:t>рияда</w:t>
      </w:r>
      <w:proofErr w:type="spellEnd"/>
      <w:r w:rsidR="00D3348A" w:rsidRPr="004C2B54">
        <w:rPr>
          <w:rFonts w:ascii="Times New Roman" w:eastAsia="Times New Roman" w:hAnsi="Times New Roman" w:cs="Times New Roman"/>
          <w:sz w:val="28"/>
          <w:szCs w:val="28"/>
          <w:lang w:val="kk-KZ"/>
        </w:rPr>
        <w:t xml:space="preserve"> </w:t>
      </w:r>
      <w:r w:rsidR="00213313" w:rsidRPr="004C2B54">
        <w:rPr>
          <w:rFonts w:ascii="Times New Roman" w:eastAsia="Times New Roman" w:hAnsi="Times New Roman" w:cs="Times New Roman"/>
          <w:sz w:val="28"/>
          <w:szCs w:val="28"/>
        </w:rPr>
        <w:t>ұстай</w:t>
      </w:r>
      <w:r w:rsidR="00D3348A" w:rsidRPr="004C2B54">
        <w:rPr>
          <w:rFonts w:ascii="Times New Roman" w:eastAsia="Times New Roman" w:hAnsi="Times New Roman" w:cs="Times New Roman"/>
          <w:sz w:val="28"/>
          <w:szCs w:val="28"/>
          <w:lang w:val="kk-KZ"/>
        </w:rPr>
        <w:t xml:space="preserve"> </w:t>
      </w:r>
      <w:proofErr w:type="spellStart"/>
      <w:r w:rsidR="00213313" w:rsidRPr="004C2B54">
        <w:rPr>
          <w:rFonts w:ascii="Times New Roman" w:eastAsia="Times New Roman" w:hAnsi="Times New Roman" w:cs="Times New Roman"/>
          <w:sz w:val="28"/>
          <w:szCs w:val="28"/>
        </w:rPr>
        <w:t>білуі</w:t>
      </w:r>
      <w:proofErr w:type="spellEnd"/>
      <w:r w:rsidR="00213313" w:rsidRPr="004C2B54">
        <w:rPr>
          <w:rFonts w:ascii="Times New Roman" w:eastAsia="Times New Roman" w:hAnsi="Times New Roman" w:cs="Times New Roman"/>
          <w:sz w:val="28"/>
          <w:szCs w:val="28"/>
        </w:rPr>
        <w:t xml:space="preserve">, </w:t>
      </w:r>
      <w:proofErr w:type="spellStart"/>
      <w:r w:rsidR="00213313" w:rsidRPr="004C2B54">
        <w:rPr>
          <w:rFonts w:ascii="Times New Roman" w:eastAsia="Times New Roman" w:hAnsi="Times New Roman" w:cs="Times New Roman"/>
          <w:sz w:val="28"/>
          <w:szCs w:val="28"/>
        </w:rPr>
        <w:t>аудиторияны</w:t>
      </w:r>
      <w:proofErr w:type="spellEnd"/>
      <w:r w:rsidR="00D3348A" w:rsidRPr="004C2B54">
        <w:rPr>
          <w:rFonts w:ascii="Times New Roman" w:eastAsia="Times New Roman" w:hAnsi="Times New Roman" w:cs="Times New Roman"/>
          <w:sz w:val="28"/>
          <w:szCs w:val="28"/>
          <w:lang w:val="kk-KZ"/>
        </w:rPr>
        <w:t xml:space="preserve"> </w:t>
      </w:r>
      <w:r w:rsidR="00213313" w:rsidRPr="004C2B54">
        <w:rPr>
          <w:rFonts w:ascii="Times New Roman" w:eastAsia="Times New Roman" w:hAnsi="Times New Roman" w:cs="Times New Roman"/>
          <w:sz w:val="28"/>
          <w:szCs w:val="28"/>
          <w:lang w:val="kk-KZ"/>
        </w:rPr>
        <w:t>«</w:t>
      </w:r>
      <w:r w:rsidRPr="004C2B54">
        <w:rPr>
          <w:rFonts w:ascii="Times New Roman" w:eastAsia="Times New Roman" w:hAnsi="Times New Roman" w:cs="Times New Roman"/>
          <w:sz w:val="28"/>
          <w:szCs w:val="28"/>
        </w:rPr>
        <w:t>көре</w:t>
      </w:r>
      <w:r w:rsidR="00213313" w:rsidRPr="004C2B54">
        <w:rPr>
          <w:rFonts w:ascii="Times New Roman" w:eastAsia="Times New Roman" w:hAnsi="Times New Roman" w:cs="Times New Roman"/>
          <w:sz w:val="28"/>
          <w:szCs w:val="28"/>
          <w:lang w:val="kk-KZ"/>
        </w:rPr>
        <w:t>»</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және</w:t>
      </w:r>
      <w:r w:rsidR="00D3348A" w:rsidRPr="004C2B54">
        <w:rPr>
          <w:rFonts w:ascii="Times New Roman" w:eastAsia="Times New Roman" w:hAnsi="Times New Roman" w:cs="Times New Roman"/>
          <w:sz w:val="28"/>
          <w:szCs w:val="28"/>
          <w:lang w:val="kk-KZ"/>
        </w:rPr>
        <w:t xml:space="preserve"> </w:t>
      </w:r>
      <w:r w:rsidR="00213313" w:rsidRPr="004C2B54">
        <w:rPr>
          <w:rFonts w:ascii="Times New Roman" w:eastAsia="Times New Roman" w:hAnsi="Times New Roman" w:cs="Times New Roman"/>
          <w:sz w:val="28"/>
          <w:szCs w:val="28"/>
          <w:lang w:val="kk-KZ"/>
        </w:rPr>
        <w:t>«</w:t>
      </w:r>
      <w:proofErr w:type="spellStart"/>
      <w:r w:rsidRPr="004C2B54">
        <w:rPr>
          <w:rFonts w:ascii="Times New Roman" w:eastAsia="Times New Roman" w:hAnsi="Times New Roman" w:cs="Times New Roman"/>
          <w:sz w:val="28"/>
          <w:szCs w:val="28"/>
        </w:rPr>
        <w:t>сезе</w:t>
      </w:r>
      <w:proofErr w:type="spellEnd"/>
      <w:r w:rsidR="00213313" w:rsidRPr="004C2B54">
        <w:rPr>
          <w:rFonts w:ascii="Times New Roman" w:eastAsia="Times New Roman" w:hAnsi="Times New Roman" w:cs="Times New Roman"/>
          <w:sz w:val="28"/>
          <w:szCs w:val="28"/>
          <w:lang w:val="kk-KZ"/>
        </w:rPr>
        <w:t>»</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білуі</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аудиториямен</w:t>
      </w:r>
      <w:proofErr w:type="spellEnd"/>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байланыста</w:t>
      </w:r>
      <w:proofErr w:type="spellEnd"/>
      <w:r w:rsidR="00D3348A" w:rsidRPr="004C2B54">
        <w:rPr>
          <w:rFonts w:ascii="Times New Roman" w:eastAsia="Times New Roman" w:hAnsi="Times New Roman" w:cs="Times New Roman"/>
          <w:sz w:val="28"/>
          <w:szCs w:val="28"/>
          <w:lang w:val="kk-KZ"/>
        </w:rPr>
        <w:t xml:space="preserve"> б</w:t>
      </w:r>
      <w:proofErr w:type="spellStart"/>
      <w:r w:rsidRPr="004C2B54">
        <w:rPr>
          <w:rFonts w:ascii="Times New Roman" w:eastAsia="Times New Roman" w:hAnsi="Times New Roman" w:cs="Times New Roman"/>
          <w:sz w:val="28"/>
          <w:szCs w:val="28"/>
        </w:rPr>
        <w:t>олуы</w:t>
      </w:r>
      <w:proofErr w:type="spellEnd"/>
      <w:r w:rsidRPr="004C2B54">
        <w:rPr>
          <w:rFonts w:ascii="Times New Roman" w:eastAsia="Times New Roman" w:hAnsi="Times New Roman" w:cs="Times New Roman"/>
          <w:sz w:val="28"/>
          <w:szCs w:val="28"/>
        </w:rPr>
        <w:t>.</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 xml:space="preserve">5. </w:t>
      </w:r>
      <w:r w:rsidRPr="004C2B54">
        <w:rPr>
          <w:rFonts w:ascii="Times New Roman" w:eastAsia="Times New Roman" w:hAnsi="Times New Roman" w:cs="Times New Roman"/>
          <w:i/>
          <w:sz w:val="28"/>
          <w:szCs w:val="28"/>
        </w:rPr>
        <w:t>Лекцияның</w:t>
      </w:r>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нәтижесі:</w:t>
      </w:r>
      <w:r w:rsidR="00D3348A"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sz w:val="28"/>
          <w:szCs w:val="28"/>
        </w:rPr>
        <w:t>ақпаратты</w:t>
      </w:r>
      <w:r w:rsidR="00D3348A" w:rsidRPr="004C2B54">
        <w:rPr>
          <w:rFonts w:ascii="Times New Roman" w:eastAsia="Times New Roman" w:hAnsi="Times New Roman" w:cs="Times New Roman"/>
          <w:sz w:val="28"/>
          <w:szCs w:val="28"/>
          <w:lang w:val="kk-KZ"/>
        </w:rPr>
        <w:t xml:space="preserve">ң </w:t>
      </w:r>
      <w:r w:rsidRPr="004C2B54">
        <w:rPr>
          <w:rFonts w:ascii="Times New Roman" w:eastAsia="Times New Roman" w:hAnsi="Times New Roman" w:cs="Times New Roman"/>
          <w:sz w:val="28"/>
          <w:szCs w:val="28"/>
        </w:rPr>
        <w:t>құндылығы, тәрбиелік</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әсері, дидактикалық</w:t>
      </w:r>
      <w:r w:rsidR="00D3348A"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мақ</w:t>
      </w:r>
      <w:proofErr w:type="gramStart"/>
      <w:r w:rsidRPr="004C2B54">
        <w:rPr>
          <w:rFonts w:ascii="Times New Roman" w:eastAsia="Times New Roman" w:hAnsi="Times New Roman" w:cs="Times New Roman"/>
          <w:sz w:val="28"/>
          <w:szCs w:val="28"/>
        </w:rPr>
        <w:t>сат</w:t>
      </w:r>
      <w:proofErr w:type="gramEnd"/>
      <w:r w:rsidRPr="004C2B54">
        <w:rPr>
          <w:rFonts w:ascii="Times New Roman" w:eastAsia="Times New Roman" w:hAnsi="Times New Roman" w:cs="Times New Roman"/>
          <w:sz w:val="28"/>
          <w:szCs w:val="28"/>
        </w:rPr>
        <w:t>қа</w:t>
      </w:r>
      <w:r w:rsidR="00D3348A"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жетуі</w:t>
      </w:r>
      <w:proofErr w:type="spellEnd"/>
      <w:r w:rsidRPr="004C2B54">
        <w:rPr>
          <w:rFonts w:ascii="Times New Roman" w:eastAsia="Times New Roman" w:hAnsi="Times New Roman" w:cs="Times New Roman"/>
          <w:sz w:val="28"/>
          <w:szCs w:val="28"/>
        </w:rPr>
        <w:t>.</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b/>
          <w:sz w:val="28"/>
          <w:szCs w:val="28"/>
          <w:lang w:val="kk-KZ"/>
        </w:rPr>
        <w:t>Практикалық сабақ.</w:t>
      </w:r>
      <w:r w:rsidRPr="004C2B54">
        <w:rPr>
          <w:rFonts w:ascii="Times New Roman" w:eastAsia="Times New Roman" w:hAnsi="Times New Roman" w:cs="Times New Roman"/>
          <w:sz w:val="28"/>
          <w:szCs w:val="28"/>
          <w:lang w:val="kk-KZ"/>
        </w:rPr>
        <w:t xml:space="preserve"> Практикалық сабақтар, негізінен, жоғары мектепте гуманитарлық пәндерді оқытуды ұйымдастырудың формасы болып табылады. Студент практикалық сабаққа дайындалу барысында өз бетінше шығармашылықпен жұмыс істеп, дайындалады (талдау жасау, рефераттар жазу, баяндамаларға дайындалу, т.с.с.) </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Практикалық сабақтар – студенттердің шығармашылық іс-әрекетін дамытудың бірден-бір жолы.  </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Практикалық сабақ ертедегі грек, рим мектептерінде диспут, комментарий, қорытынды түрінде өтілген.</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Практикалық сабақтардың маман даярлауда маңызы зор, себебі әртүрлі, күрделі міндеттерді шешуге мүмкіндік туғызады, студенттердің шығармашылықпен жұмыс істеу қабілетін дамытады. Практикалық сабақта  студенттер ғылыми ақпаратты меңгереді, ғылыми жұмыстарды жазу, өңдеу дағдысы мен іскерлігін дамытады, материалды ауызша немесе жазбаша түрде айтып, жазып беру өнерін игереді.</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Практикалық сабақтың бірден-бір мақсаты</w:t>
      </w:r>
      <w:r w:rsidRPr="004C2B54">
        <w:rPr>
          <w:rFonts w:ascii="Times New Roman" w:eastAsia="Times New Roman" w:hAnsi="Times New Roman" w:cs="Times New Roman"/>
          <w:sz w:val="28"/>
          <w:szCs w:val="28"/>
          <w:lang w:val="kk-KZ"/>
        </w:rPr>
        <w:t xml:space="preserve"> алған білімді терең ұғыну, проблемаларды шешу, проблемалық ситуациялар мен есептерді ойластырып, талдау, өз позицияларын айқындап, анықтау.</w:t>
      </w:r>
    </w:p>
    <w:p w:rsidR="00B61E59" w:rsidRPr="004C2B54" w:rsidRDefault="00B61E59" w:rsidP="004C2B54">
      <w:pPr>
        <w:tabs>
          <w:tab w:val="left" w:pos="634"/>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Практикалық сабаққа дайындықтың бастауы – әдебиетпен жұмыс істеу, талқыланатын мәселелер мен сұрақтарға дайындалу. Семинар сабағы өзінің әдістемесімен ерекшеленеді, яғни әдістемесінің әртүрлі, көпқырлығымен.</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Практикалық сабақтың жоспары, қарастырылатын сұрақтар алдын-ала белгілі болады, онымен студенттер алдына-ала танысады. Сол бойынша </w:t>
      </w:r>
      <w:r w:rsidRPr="004C2B54">
        <w:rPr>
          <w:rFonts w:ascii="Times New Roman" w:eastAsia="Times New Roman" w:hAnsi="Times New Roman" w:cs="Times New Roman"/>
          <w:sz w:val="28"/>
          <w:szCs w:val="28"/>
          <w:lang w:val="kk-KZ"/>
        </w:rPr>
        <w:lastRenderedPageBreak/>
        <w:t>барлығы дайындалады. Келесі бір әдісі – белгілі бір тақырыптарға, белгілі бір студенттер арнайы дайындалады. Бұл жағдайда оқытушы студент баяндамасының өз бетінше шығармашылықпен, жауапкершілікпен жұмыс істеу деңгейін бағалайды. Қалған студенттер тек тындаушының ғана ролін орындамау үшін топтың белсенділігін (сабақ үстіндегі) арттыру үшін тақырыпқа байланысты, мүмкіндігінше, көптеген қосымша сұрақтар дайындауы керек.</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Практикалық сабаққа дайындалу үшін оқытушы негізгі және қосымша әдебиеттердің тізімін береді.</w:t>
      </w:r>
    </w:p>
    <w:p w:rsidR="00B61E59" w:rsidRPr="004C2B54" w:rsidRDefault="00B61E59" w:rsidP="004C2B54">
      <w:pPr>
        <w:spacing w:after="0" w:line="240" w:lineRule="auto"/>
        <w:ind w:firstLine="567"/>
        <w:jc w:val="both"/>
        <w:rPr>
          <w:rFonts w:ascii="Times New Roman" w:eastAsia="Times New Roman" w:hAnsi="Times New Roman" w:cs="Times New Roman"/>
          <w:i/>
          <w:sz w:val="28"/>
          <w:szCs w:val="28"/>
          <w:lang w:val="kk-KZ"/>
        </w:rPr>
      </w:pPr>
      <w:r w:rsidRPr="004C2B54">
        <w:rPr>
          <w:rFonts w:ascii="Times New Roman" w:eastAsia="Times New Roman" w:hAnsi="Times New Roman" w:cs="Times New Roman"/>
          <w:i/>
          <w:sz w:val="28"/>
          <w:szCs w:val="28"/>
          <w:lang w:val="kk-KZ"/>
        </w:rPr>
        <w:t>Практикалық сабақтардың</w:t>
      </w:r>
      <w:r w:rsidR="00D43835"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lang w:val="kk-KZ"/>
        </w:rPr>
        <w:t>сапалылығын</w:t>
      </w:r>
      <w:r w:rsidR="00D43835"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lang w:val="kk-KZ"/>
        </w:rPr>
        <w:t>анықтайтын</w:t>
      </w:r>
      <w:r w:rsidR="00D43835"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lang w:val="kk-KZ"/>
        </w:rPr>
        <w:t>критериилер:</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Мақсатқа</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бағыттылығы – теориялық</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материалды</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болашақ</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кәсіби</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іс-әрекетте, материалды</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нақты</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іс</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жүзінде</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қолдану</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мен</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байланыстыру;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Жоспарлау – басты</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мәселелерді</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бөліп</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алу;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Ұйымдастыру – пікірталас, пікір</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алысуды</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қолдау, студенттердің</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жауаптарына</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талдау</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жасау;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lang w:val="kk-KZ"/>
        </w:rPr>
        <w:t>Практикалық сабақты</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жүргізу</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стилі</w:t>
      </w:r>
      <w:proofErr w:type="spellEnd"/>
      <w:r w:rsidRPr="004C2B54">
        <w:rPr>
          <w:rFonts w:ascii="Times New Roman" w:eastAsia="Times New Roman" w:hAnsi="Times New Roman" w:cs="Times New Roman"/>
          <w:sz w:val="28"/>
          <w:szCs w:val="28"/>
          <w:lang w:val="kk-KZ"/>
        </w:rPr>
        <w:t xml:space="preserve"> – </w:t>
      </w:r>
      <w:proofErr w:type="spellStart"/>
      <w:r w:rsidRPr="004C2B54">
        <w:rPr>
          <w:rFonts w:ascii="Times New Roman" w:eastAsia="Times New Roman" w:hAnsi="Times New Roman" w:cs="Times New Roman"/>
          <w:sz w:val="28"/>
          <w:szCs w:val="28"/>
        </w:rPr>
        <w:t>белсенді</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Оқытушының</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студенттермен</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қары</w:t>
      </w:r>
      <w:proofErr w:type="gramStart"/>
      <w:r w:rsidRPr="004C2B54">
        <w:rPr>
          <w:rFonts w:ascii="Times New Roman" w:eastAsia="Times New Roman" w:hAnsi="Times New Roman" w:cs="Times New Roman"/>
          <w:sz w:val="28"/>
          <w:szCs w:val="28"/>
        </w:rPr>
        <w:t>м-</w:t>
      </w:r>
      <w:proofErr w:type="gramEnd"/>
      <w:r w:rsidRPr="004C2B54">
        <w:rPr>
          <w:rFonts w:ascii="Times New Roman" w:eastAsia="Times New Roman" w:hAnsi="Times New Roman" w:cs="Times New Roman"/>
          <w:sz w:val="28"/>
          <w:szCs w:val="28"/>
        </w:rPr>
        <w:t xml:space="preserve">қатынасы, </w:t>
      </w:r>
      <w:proofErr w:type="spellStart"/>
      <w:r w:rsidRPr="004C2B54">
        <w:rPr>
          <w:rFonts w:ascii="Times New Roman" w:eastAsia="Times New Roman" w:hAnsi="Times New Roman" w:cs="Times New Roman"/>
          <w:sz w:val="28"/>
          <w:szCs w:val="28"/>
        </w:rPr>
        <w:t>талап</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қоя</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отырып</w:t>
      </w:r>
      <w:proofErr w:type="spellEnd"/>
      <w:r w:rsidRPr="004C2B54">
        <w:rPr>
          <w:rFonts w:ascii="Times New Roman" w:eastAsia="Times New Roman" w:hAnsi="Times New Roman" w:cs="Times New Roman"/>
          <w:sz w:val="28"/>
          <w:szCs w:val="28"/>
        </w:rPr>
        <w:t>, құрметтей</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білу</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немесе</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бейтараптық;</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Студенттердің</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оқытушыға</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қары</w:t>
      </w:r>
      <w:proofErr w:type="gramStart"/>
      <w:r w:rsidRPr="004C2B54">
        <w:rPr>
          <w:rFonts w:ascii="Times New Roman" w:eastAsia="Times New Roman" w:hAnsi="Times New Roman" w:cs="Times New Roman"/>
          <w:sz w:val="28"/>
          <w:szCs w:val="28"/>
        </w:rPr>
        <w:t>м-</w:t>
      </w:r>
      <w:proofErr w:type="gramEnd"/>
      <w:r w:rsidRPr="004C2B54">
        <w:rPr>
          <w:rFonts w:ascii="Times New Roman" w:eastAsia="Times New Roman" w:hAnsi="Times New Roman" w:cs="Times New Roman"/>
          <w:sz w:val="28"/>
          <w:szCs w:val="28"/>
        </w:rPr>
        <w:t>қатынасы</w:t>
      </w:r>
      <w:r w:rsidRPr="004C2B54">
        <w:rPr>
          <w:rFonts w:ascii="Times New Roman" w:eastAsia="Times New Roman" w:hAnsi="Times New Roman" w:cs="Times New Roman"/>
          <w:sz w:val="28"/>
          <w:szCs w:val="28"/>
          <w:lang w:val="kk-KZ"/>
        </w:rPr>
        <w:t xml:space="preserve"> – </w:t>
      </w:r>
      <w:r w:rsidRPr="004C2B54">
        <w:rPr>
          <w:rFonts w:ascii="Times New Roman" w:eastAsia="Times New Roman" w:hAnsi="Times New Roman" w:cs="Times New Roman"/>
          <w:sz w:val="28"/>
          <w:szCs w:val="28"/>
        </w:rPr>
        <w:t>сыйластық, өзара сын;</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proofErr w:type="spellStart"/>
      <w:r w:rsidRPr="004C2B54">
        <w:rPr>
          <w:rFonts w:ascii="Times New Roman" w:eastAsia="Times New Roman" w:hAnsi="Times New Roman" w:cs="Times New Roman"/>
          <w:sz w:val="28"/>
          <w:szCs w:val="28"/>
        </w:rPr>
        <w:t>Топты</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басқару</w:t>
      </w:r>
      <w:r w:rsidRPr="004C2B54">
        <w:rPr>
          <w:rFonts w:ascii="Times New Roman" w:eastAsia="Times New Roman" w:hAnsi="Times New Roman" w:cs="Times New Roman"/>
          <w:sz w:val="28"/>
          <w:szCs w:val="28"/>
          <w:lang w:val="kk-KZ"/>
        </w:rPr>
        <w:t xml:space="preserve"> – </w:t>
      </w:r>
      <w:r w:rsidRPr="004C2B54">
        <w:rPr>
          <w:rFonts w:ascii="Times New Roman" w:eastAsia="Times New Roman" w:hAnsi="Times New Roman" w:cs="Times New Roman"/>
          <w:sz w:val="28"/>
          <w:szCs w:val="28"/>
        </w:rPr>
        <w:t>оқытушының</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топта</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өзі</w:t>
      </w:r>
      <w:proofErr w:type="gramStart"/>
      <w:r w:rsidRPr="004C2B54">
        <w:rPr>
          <w:rFonts w:ascii="Times New Roman" w:eastAsia="Times New Roman" w:hAnsi="Times New Roman" w:cs="Times New Roman"/>
          <w:sz w:val="28"/>
          <w:szCs w:val="28"/>
        </w:rPr>
        <w:t>н-</w:t>
      </w:r>
      <w:proofErr w:type="gramEnd"/>
      <w:r w:rsidRPr="004C2B54">
        <w:rPr>
          <w:rFonts w:ascii="Times New Roman" w:eastAsia="Times New Roman" w:hAnsi="Times New Roman" w:cs="Times New Roman"/>
          <w:sz w:val="28"/>
          <w:szCs w:val="28"/>
        </w:rPr>
        <w:t>өзі</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еркін</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ұстауы, </w:t>
      </w:r>
      <w:proofErr w:type="spellStart"/>
      <w:r w:rsidRPr="004C2B54">
        <w:rPr>
          <w:rFonts w:ascii="Times New Roman" w:eastAsia="Times New Roman" w:hAnsi="Times New Roman" w:cs="Times New Roman"/>
          <w:sz w:val="28"/>
          <w:szCs w:val="28"/>
        </w:rPr>
        <w:t>сенімділік</w:t>
      </w:r>
      <w:proofErr w:type="spellEnd"/>
      <w:r w:rsidRPr="004C2B54">
        <w:rPr>
          <w:rFonts w:ascii="Times New Roman" w:eastAsia="Times New Roman" w:hAnsi="Times New Roman" w:cs="Times New Roman"/>
          <w:sz w:val="28"/>
          <w:szCs w:val="28"/>
        </w:rPr>
        <w:t>, әділдік</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немесе</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керісінше</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көп</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ескертулер</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жасауы</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дауысын</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көтеру, </w:t>
      </w:r>
      <w:proofErr w:type="spellStart"/>
      <w:r w:rsidRPr="004C2B54">
        <w:rPr>
          <w:rFonts w:ascii="Times New Roman" w:eastAsia="Times New Roman" w:hAnsi="Times New Roman" w:cs="Times New Roman"/>
          <w:sz w:val="28"/>
          <w:szCs w:val="28"/>
        </w:rPr>
        <w:t>топта</w:t>
      </w:r>
      <w:proofErr w:type="spellEnd"/>
      <w:r w:rsidRPr="004C2B54">
        <w:rPr>
          <w:rFonts w:ascii="Times New Roman" w:eastAsia="Times New Roman" w:hAnsi="Times New Roman" w:cs="Times New Roman"/>
          <w:sz w:val="28"/>
          <w:szCs w:val="28"/>
        </w:rPr>
        <w:t xml:space="preserve"> тек </w:t>
      </w:r>
      <w:proofErr w:type="spellStart"/>
      <w:r w:rsidRPr="004C2B54">
        <w:rPr>
          <w:rFonts w:ascii="Times New Roman" w:eastAsia="Times New Roman" w:hAnsi="Times New Roman" w:cs="Times New Roman"/>
          <w:sz w:val="28"/>
          <w:szCs w:val="28"/>
        </w:rPr>
        <w:t>бірнеше</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студентпен</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ғана</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жұмыс</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істеуі</w:t>
      </w:r>
      <w:proofErr w:type="spellEnd"/>
      <w:r w:rsidRPr="004C2B54">
        <w:rPr>
          <w:rFonts w:ascii="Times New Roman" w:eastAsia="Times New Roman" w:hAnsi="Times New Roman" w:cs="Times New Roman"/>
          <w:sz w:val="28"/>
          <w:szCs w:val="28"/>
        </w:rPr>
        <w:t>, т.б.</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Оқытушының</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қорытындысы</w:t>
      </w:r>
      <w:r w:rsidRPr="004C2B54">
        <w:rPr>
          <w:rFonts w:ascii="Times New Roman" w:eastAsia="Times New Roman" w:hAnsi="Times New Roman" w:cs="Times New Roman"/>
          <w:sz w:val="28"/>
          <w:szCs w:val="28"/>
          <w:lang w:val="kk-KZ"/>
        </w:rPr>
        <w:t xml:space="preserve"> – </w:t>
      </w:r>
      <w:proofErr w:type="gramStart"/>
      <w:r w:rsidRPr="004C2B54">
        <w:rPr>
          <w:rFonts w:ascii="Times New Roman" w:eastAsia="Times New Roman" w:hAnsi="Times New Roman" w:cs="Times New Roman"/>
          <w:sz w:val="28"/>
          <w:szCs w:val="28"/>
        </w:rPr>
        <w:t>к</w:t>
      </w:r>
      <w:proofErr w:type="gramEnd"/>
      <w:r w:rsidRPr="004C2B54">
        <w:rPr>
          <w:rFonts w:ascii="Times New Roman" w:eastAsia="Times New Roman" w:hAnsi="Times New Roman" w:cs="Times New Roman"/>
          <w:sz w:val="28"/>
          <w:szCs w:val="28"/>
        </w:rPr>
        <w:t>әсіби</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шеберлікпен</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сенімділікпен</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немесе</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керісінше</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Студенттердің</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жазба</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жұмыстарын</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ү</w:t>
      </w:r>
      <w:proofErr w:type="gramStart"/>
      <w:r w:rsidRPr="004C2B54">
        <w:rPr>
          <w:rFonts w:ascii="Times New Roman" w:eastAsia="Times New Roman" w:hAnsi="Times New Roman" w:cs="Times New Roman"/>
          <w:sz w:val="28"/>
          <w:szCs w:val="28"/>
        </w:rPr>
        <w:t>нем</w:t>
      </w:r>
      <w:proofErr w:type="gramEnd"/>
      <w:r w:rsidRPr="004C2B54">
        <w:rPr>
          <w:rFonts w:ascii="Times New Roman" w:eastAsia="Times New Roman" w:hAnsi="Times New Roman" w:cs="Times New Roman"/>
          <w:sz w:val="28"/>
          <w:szCs w:val="28"/>
        </w:rPr>
        <w:t>і, жүйелі</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түрде</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жүргізу</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немесе</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керісінше</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rPr>
        <w:t>Көптеген</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жағдайларда</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 xml:space="preserve">практикалық </w:t>
      </w:r>
      <w:r w:rsidRPr="004C2B54">
        <w:rPr>
          <w:rFonts w:ascii="Times New Roman" w:eastAsia="Times New Roman" w:hAnsi="Times New Roman" w:cs="Times New Roman"/>
          <w:sz w:val="28"/>
          <w:szCs w:val="28"/>
        </w:rPr>
        <w:t>сабақтар</w:t>
      </w:r>
      <w:r w:rsidRPr="004C2B54">
        <w:rPr>
          <w:rFonts w:ascii="Times New Roman" w:eastAsia="Times New Roman" w:hAnsi="Times New Roman" w:cs="Times New Roman"/>
          <w:sz w:val="28"/>
          <w:szCs w:val="28"/>
          <w:lang w:val="kk-KZ"/>
        </w:rPr>
        <w:t xml:space="preserve">да </w:t>
      </w:r>
      <w:proofErr w:type="spellStart"/>
      <w:r w:rsidRPr="004C2B54">
        <w:rPr>
          <w:rFonts w:ascii="Times New Roman" w:eastAsia="Times New Roman" w:hAnsi="Times New Roman" w:cs="Times New Roman"/>
          <w:sz w:val="28"/>
          <w:szCs w:val="28"/>
        </w:rPr>
        <w:t>іскерлік</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ойындар</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ұйымдастырылады (</w:t>
      </w:r>
      <w:proofErr w:type="gramStart"/>
      <w:r w:rsidRPr="004C2B54">
        <w:rPr>
          <w:rFonts w:ascii="Times New Roman" w:eastAsia="Times New Roman" w:hAnsi="Times New Roman" w:cs="Times New Roman"/>
          <w:sz w:val="28"/>
          <w:szCs w:val="28"/>
        </w:rPr>
        <w:t>маманды</w:t>
      </w:r>
      <w:proofErr w:type="gramEnd"/>
      <w:r w:rsidRPr="004C2B54">
        <w:rPr>
          <w:rFonts w:ascii="Times New Roman" w:eastAsia="Times New Roman" w:hAnsi="Times New Roman" w:cs="Times New Roman"/>
          <w:sz w:val="28"/>
          <w:szCs w:val="28"/>
        </w:rPr>
        <w:t>ққа</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байланысты</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sz w:val="28"/>
          <w:szCs w:val="28"/>
          <w:lang w:val="kk-KZ"/>
        </w:rPr>
        <w:t xml:space="preserve">Практикалық сабақ </w:t>
      </w:r>
      <w:r w:rsidRPr="004C2B54">
        <w:rPr>
          <w:rFonts w:ascii="Times New Roman" w:eastAsia="Times New Roman" w:hAnsi="Times New Roman" w:cs="Times New Roman"/>
          <w:sz w:val="28"/>
          <w:szCs w:val="28"/>
        </w:rPr>
        <w:t>өткізгенде</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оқытудың</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дидактикалық</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қағидалары</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орындалуы</w:t>
      </w:r>
      <w:proofErr w:type="spellEnd"/>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тиіс</w:t>
      </w:r>
      <w:proofErr w:type="spellEnd"/>
      <w:r w:rsidRPr="004C2B54">
        <w:rPr>
          <w:rFonts w:ascii="Times New Roman" w:eastAsia="Times New Roman" w:hAnsi="Times New Roman" w:cs="Times New Roman"/>
          <w:sz w:val="28"/>
          <w:szCs w:val="28"/>
        </w:rPr>
        <w:t>. Атапайтқанда:</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Оқытудың</w:t>
      </w:r>
      <w:r w:rsidR="000979AE"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тәрбиелілігі,</w:t>
      </w:r>
      <w:r w:rsidR="000979AE"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sz w:val="28"/>
          <w:szCs w:val="28"/>
        </w:rPr>
        <w:t>яғни</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болашақ</w:t>
      </w:r>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мамандыққа</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деген</w:t>
      </w:r>
      <w:proofErr w:type="spellEnd"/>
      <w:r w:rsidR="000979AE"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қызығушылығын</w:t>
      </w:r>
      <w:r w:rsidR="000979AE"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дамыту</w:t>
      </w:r>
      <w:proofErr w:type="spellEnd"/>
      <w:r w:rsidRPr="004C2B54">
        <w:rPr>
          <w:rFonts w:ascii="Times New Roman" w:eastAsia="Times New Roman" w:hAnsi="Times New Roman" w:cs="Times New Roman"/>
          <w:sz w:val="28"/>
          <w:szCs w:val="28"/>
        </w:rPr>
        <w:t xml:space="preserve">, </w:t>
      </w:r>
      <w:proofErr w:type="spellStart"/>
      <w:r w:rsidRPr="004C2B54">
        <w:rPr>
          <w:rFonts w:ascii="Times New Roman" w:eastAsia="Times New Roman" w:hAnsi="Times New Roman" w:cs="Times New Roman"/>
          <w:sz w:val="28"/>
          <w:szCs w:val="28"/>
        </w:rPr>
        <w:t>арттыру</w:t>
      </w:r>
      <w:proofErr w:type="spellEnd"/>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өзі</w:t>
      </w:r>
      <w:proofErr w:type="gramStart"/>
      <w:r w:rsidRPr="004C2B54">
        <w:rPr>
          <w:rFonts w:ascii="Times New Roman" w:eastAsia="Times New Roman" w:hAnsi="Times New Roman" w:cs="Times New Roman"/>
          <w:sz w:val="28"/>
          <w:szCs w:val="28"/>
        </w:rPr>
        <w:t>н-</w:t>
      </w:r>
      <w:proofErr w:type="gramEnd"/>
      <w:r w:rsidRPr="004C2B54">
        <w:rPr>
          <w:rFonts w:ascii="Times New Roman" w:eastAsia="Times New Roman" w:hAnsi="Times New Roman" w:cs="Times New Roman"/>
          <w:sz w:val="28"/>
          <w:szCs w:val="28"/>
        </w:rPr>
        <w:t>өзі</w:t>
      </w:r>
      <w:r w:rsidR="00D43835"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тәрбиелеу, кәсіби</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тұрғыдан</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тәрбиелеу;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Оқытудың</w:t>
      </w:r>
      <w:r w:rsidR="00F9151F"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ғылымилығы</w:t>
      </w:r>
      <w:r w:rsidRPr="004C2B54">
        <w:rPr>
          <w:rFonts w:ascii="Times New Roman" w:eastAsia="Times New Roman" w:hAnsi="Times New Roman" w:cs="Times New Roman"/>
          <w:sz w:val="28"/>
          <w:szCs w:val="28"/>
        </w:rPr>
        <w:t xml:space="preserve"> – ғылымның</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соңғы</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жаңалықтары, жаңашыл</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 xml:space="preserve">ұстаздар </w:t>
      </w:r>
      <w:r w:rsidRPr="004C2B54">
        <w:rPr>
          <w:rFonts w:ascii="Times New Roman" w:eastAsia="Times New Roman" w:hAnsi="Times New Roman" w:cs="Times New Roman"/>
          <w:sz w:val="28"/>
          <w:szCs w:val="28"/>
        </w:rPr>
        <w:t>тәжірибесі</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оқытудың</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жаңа</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технологиялары</w:t>
      </w:r>
      <w:proofErr w:type="spellEnd"/>
      <w:r w:rsidRPr="004C2B54">
        <w:rPr>
          <w:rFonts w:ascii="Times New Roman" w:eastAsia="Times New Roman" w:hAnsi="Times New Roman" w:cs="Times New Roman"/>
          <w:sz w:val="28"/>
          <w:szCs w:val="28"/>
        </w:rPr>
        <w:t>, педагогикалық</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инновациялар</w:t>
      </w:r>
      <w:proofErr w:type="spellEnd"/>
      <w:r w:rsidRPr="004C2B54">
        <w:rPr>
          <w:rFonts w:ascii="Times New Roman" w:eastAsia="Times New Roman" w:hAnsi="Times New Roman" w:cs="Times New Roman"/>
          <w:sz w:val="28"/>
          <w:szCs w:val="28"/>
        </w:rPr>
        <w:t>, педагогикалық</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терминдер</w:t>
      </w:r>
      <w:proofErr w:type="spellEnd"/>
      <w:r w:rsidRPr="004C2B54">
        <w:rPr>
          <w:rFonts w:ascii="Times New Roman" w:eastAsia="Times New Roman" w:hAnsi="Times New Roman" w:cs="Times New Roman"/>
          <w:sz w:val="28"/>
          <w:szCs w:val="28"/>
        </w:rPr>
        <w:t>, студенттердің</w:t>
      </w:r>
      <w:r w:rsidR="00F9151F" w:rsidRPr="004C2B54">
        <w:rPr>
          <w:rFonts w:ascii="Times New Roman" w:eastAsia="Times New Roman" w:hAnsi="Times New Roman" w:cs="Times New Roman"/>
          <w:sz w:val="28"/>
          <w:szCs w:val="28"/>
          <w:lang w:val="kk-KZ"/>
        </w:rPr>
        <w:t xml:space="preserve"> </w:t>
      </w:r>
      <w:r w:rsidR="00F9151F" w:rsidRPr="004C2B54">
        <w:rPr>
          <w:rFonts w:ascii="Times New Roman" w:eastAsia="Times New Roman" w:hAnsi="Times New Roman" w:cs="Times New Roman"/>
          <w:sz w:val="28"/>
          <w:szCs w:val="28"/>
        </w:rPr>
        <w:t>ғ</w:t>
      </w:r>
      <w:r w:rsidR="00F9151F" w:rsidRPr="004C2B54">
        <w:rPr>
          <w:rFonts w:ascii="Times New Roman" w:eastAsia="Times New Roman" w:hAnsi="Times New Roman" w:cs="Times New Roman"/>
          <w:sz w:val="28"/>
          <w:szCs w:val="28"/>
          <w:lang w:val="kk-KZ"/>
        </w:rPr>
        <w:t>ы</w:t>
      </w:r>
      <w:proofErr w:type="spellStart"/>
      <w:r w:rsidRPr="004C2B54">
        <w:rPr>
          <w:rFonts w:ascii="Times New Roman" w:eastAsia="Times New Roman" w:hAnsi="Times New Roman" w:cs="Times New Roman"/>
          <w:sz w:val="28"/>
          <w:szCs w:val="28"/>
        </w:rPr>
        <w:t>лыми</w:t>
      </w:r>
      <w:proofErr w:type="spellEnd"/>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көзқарасы мен педагогикалық</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тұ</w:t>
      </w:r>
      <w:proofErr w:type="gramStart"/>
      <w:r w:rsidRPr="004C2B54">
        <w:rPr>
          <w:rFonts w:ascii="Times New Roman" w:eastAsia="Times New Roman" w:hAnsi="Times New Roman" w:cs="Times New Roman"/>
          <w:sz w:val="28"/>
          <w:szCs w:val="28"/>
        </w:rPr>
        <w:t>р</w:t>
      </w:r>
      <w:proofErr w:type="gramEnd"/>
      <w:r w:rsidRPr="004C2B54">
        <w:rPr>
          <w:rFonts w:ascii="Times New Roman" w:eastAsia="Times New Roman" w:hAnsi="Times New Roman" w:cs="Times New Roman"/>
          <w:sz w:val="28"/>
          <w:szCs w:val="28"/>
        </w:rPr>
        <w:t>ғыдан</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ойлай</w:t>
      </w:r>
      <w:proofErr w:type="spellEnd"/>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білу</w:t>
      </w:r>
      <w:proofErr w:type="spellEnd"/>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қабілеттерін</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қалыптастыру;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Оқытудағы</w:t>
      </w:r>
      <w:r w:rsidR="00F9151F"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rPr>
        <w:t>саналылық</w:t>
      </w:r>
      <w:r w:rsidR="00F9151F"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қағидалар мен заңдылықтарды</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саналы</w:t>
      </w:r>
      <w:proofErr w:type="spellEnd"/>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түрде</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 xml:space="preserve">ұғыну, </w:t>
      </w:r>
      <w:proofErr w:type="spellStart"/>
      <w:r w:rsidRPr="004C2B54">
        <w:rPr>
          <w:rFonts w:ascii="Times New Roman" w:eastAsia="Times New Roman" w:hAnsi="Times New Roman" w:cs="Times New Roman"/>
          <w:sz w:val="28"/>
          <w:szCs w:val="28"/>
        </w:rPr>
        <w:t>оларды</w:t>
      </w:r>
      <w:proofErr w:type="spellEnd"/>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і</w:t>
      </w:r>
      <w:proofErr w:type="gramStart"/>
      <w:r w:rsidRPr="004C2B54">
        <w:rPr>
          <w:rFonts w:ascii="Times New Roman" w:eastAsia="Times New Roman" w:hAnsi="Times New Roman" w:cs="Times New Roman"/>
          <w:sz w:val="28"/>
          <w:szCs w:val="28"/>
        </w:rPr>
        <w:t>с-ж</w:t>
      </w:r>
      <w:proofErr w:type="gramEnd"/>
      <w:r w:rsidRPr="004C2B54">
        <w:rPr>
          <w:rFonts w:ascii="Times New Roman" w:eastAsia="Times New Roman" w:hAnsi="Times New Roman" w:cs="Times New Roman"/>
          <w:sz w:val="28"/>
          <w:szCs w:val="28"/>
        </w:rPr>
        <w:t>үзінде</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пайдалана</w:t>
      </w:r>
      <w:proofErr w:type="spellEnd"/>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білу</w:t>
      </w:r>
      <w:proofErr w:type="spellEnd"/>
      <w:r w:rsidRPr="004C2B54">
        <w:rPr>
          <w:rFonts w:ascii="Times New Roman" w:eastAsia="Times New Roman" w:hAnsi="Times New Roman" w:cs="Times New Roman"/>
          <w:sz w:val="28"/>
          <w:szCs w:val="28"/>
        </w:rPr>
        <w:t>;</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rPr>
      </w:pPr>
      <w:r w:rsidRPr="004C2B54">
        <w:rPr>
          <w:rFonts w:ascii="Times New Roman" w:eastAsia="Times New Roman" w:hAnsi="Times New Roman" w:cs="Times New Roman"/>
          <w:i/>
          <w:sz w:val="28"/>
          <w:szCs w:val="28"/>
        </w:rPr>
        <w:t>Теорияның</w:t>
      </w:r>
      <w:r w:rsidR="00F9151F" w:rsidRPr="004C2B54">
        <w:rPr>
          <w:rFonts w:ascii="Times New Roman" w:eastAsia="Times New Roman" w:hAnsi="Times New Roman" w:cs="Times New Roman"/>
          <w:i/>
          <w:sz w:val="28"/>
          <w:szCs w:val="28"/>
          <w:lang w:val="kk-KZ"/>
        </w:rPr>
        <w:t xml:space="preserve"> </w:t>
      </w:r>
      <w:proofErr w:type="spellStart"/>
      <w:r w:rsidRPr="004C2B54">
        <w:rPr>
          <w:rFonts w:ascii="Times New Roman" w:eastAsia="Times New Roman" w:hAnsi="Times New Roman" w:cs="Times New Roman"/>
          <w:i/>
          <w:sz w:val="28"/>
          <w:szCs w:val="28"/>
        </w:rPr>
        <w:t>практикамен</w:t>
      </w:r>
      <w:proofErr w:type="spellEnd"/>
      <w:r w:rsidR="00F9151F" w:rsidRPr="004C2B54">
        <w:rPr>
          <w:rFonts w:ascii="Times New Roman" w:eastAsia="Times New Roman" w:hAnsi="Times New Roman" w:cs="Times New Roman"/>
          <w:i/>
          <w:sz w:val="28"/>
          <w:szCs w:val="28"/>
          <w:lang w:val="kk-KZ"/>
        </w:rPr>
        <w:t xml:space="preserve"> </w:t>
      </w:r>
      <w:proofErr w:type="spellStart"/>
      <w:r w:rsidRPr="004C2B54">
        <w:rPr>
          <w:rFonts w:ascii="Times New Roman" w:eastAsia="Times New Roman" w:hAnsi="Times New Roman" w:cs="Times New Roman"/>
          <w:i/>
          <w:sz w:val="28"/>
          <w:szCs w:val="28"/>
        </w:rPr>
        <w:t>байланысы</w:t>
      </w:r>
      <w:proofErr w:type="spellEnd"/>
      <w:r w:rsidR="00F9151F"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i/>
          <w:sz w:val="28"/>
          <w:szCs w:val="28"/>
          <w:lang w:val="kk-KZ"/>
        </w:rPr>
        <w:t>–</w:t>
      </w:r>
      <w:r w:rsidR="00F9151F"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sz w:val="28"/>
          <w:szCs w:val="28"/>
        </w:rPr>
        <w:t>теориялық</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материалдарды</w:t>
      </w:r>
      <w:proofErr w:type="spellEnd"/>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бекіту</w:t>
      </w:r>
      <w:proofErr w:type="spellEnd"/>
      <w:r w:rsidRPr="004C2B54">
        <w:rPr>
          <w:rFonts w:ascii="Times New Roman" w:eastAsia="Times New Roman" w:hAnsi="Times New Roman" w:cs="Times New Roman"/>
          <w:sz w:val="28"/>
          <w:szCs w:val="28"/>
        </w:rPr>
        <w:t>, байқау</w:t>
      </w:r>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мен</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байланысы</w:t>
      </w:r>
      <w:proofErr w:type="spellEnd"/>
      <w:r w:rsidRPr="004C2B54">
        <w:rPr>
          <w:rFonts w:ascii="Times New Roman" w:eastAsia="Times New Roman" w:hAnsi="Times New Roman" w:cs="Times New Roman"/>
          <w:sz w:val="28"/>
          <w:szCs w:val="28"/>
        </w:rPr>
        <w:t xml:space="preserve">, т.б. қорытындылап, тұжырымдауды, </w:t>
      </w:r>
      <w:proofErr w:type="gramStart"/>
      <w:r w:rsidRPr="004C2B54">
        <w:rPr>
          <w:rFonts w:ascii="Times New Roman" w:eastAsia="Times New Roman" w:hAnsi="Times New Roman" w:cs="Times New Roman"/>
          <w:sz w:val="28"/>
          <w:szCs w:val="28"/>
        </w:rPr>
        <w:t>на</w:t>
      </w:r>
      <w:proofErr w:type="gramEnd"/>
      <w:r w:rsidRPr="004C2B54">
        <w:rPr>
          <w:rFonts w:ascii="Times New Roman" w:eastAsia="Times New Roman" w:hAnsi="Times New Roman" w:cs="Times New Roman"/>
          <w:sz w:val="28"/>
          <w:szCs w:val="28"/>
        </w:rPr>
        <w:t>қты</w:t>
      </w:r>
      <w:r w:rsidR="00F9151F" w:rsidRPr="004C2B54">
        <w:rPr>
          <w:rFonts w:ascii="Times New Roman" w:eastAsia="Times New Roman" w:hAnsi="Times New Roman" w:cs="Times New Roman"/>
          <w:sz w:val="28"/>
          <w:szCs w:val="28"/>
          <w:lang w:val="kk-KZ"/>
        </w:rPr>
        <w:t xml:space="preserve"> </w:t>
      </w:r>
      <w:proofErr w:type="spellStart"/>
      <w:r w:rsidRPr="004C2B54">
        <w:rPr>
          <w:rFonts w:ascii="Times New Roman" w:eastAsia="Times New Roman" w:hAnsi="Times New Roman" w:cs="Times New Roman"/>
          <w:sz w:val="28"/>
          <w:szCs w:val="28"/>
        </w:rPr>
        <w:t>іскерліктерді</w:t>
      </w:r>
      <w:proofErr w:type="spellEnd"/>
      <w:r w:rsidR="00F9151F"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rPr>
        <w:t>қалыптастыру, т.б.</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b/>
          <w:sz w:val="28"/>
          <w:szCs w:val="28"/>
          <w:lang w:val="kk-KZ"/>
        </w:rPr>
        <w:t>Студенттердің өзіндік жұмысы.</w:t>
      </w:r>
      <w:r w:rsidRPr="004C2B54">
        <w:rPr>
          <w:rFonts w:ascii="Times New Roman" w:eastAsia="Times New Roman" w:hAnsi="Times New Roman" w:cs="Times New Roman"/>
          <w:sz w:val="28"/>
          <w:szCs w:val="28"/>
          <w:lang w:val="kk-KZ"/>
        </w:rPr>
        <w:t xml:space="preserve">Жоғары мектепте оқыту процесі болашақ мұғалімдердің тәрбиешісі, ұйымдастырушысы, насихатшысы болып қалыптасуына көмектеседі. Жоғары мектепте студенттердің оқу қызметіндегі дербестігі орта мектепке қарағанда анағұрлым артық. Жоғары мектепте </w:t>
      </w:r>
      <w:r w:rsidRPr="004C2B54">
        <w:rPr>
          <w:rFonts w:ascii="Times New Roman" w:eastAsia="Times New Roman" w:hAnsi="Times New Roman" w:cs="Times New Roman"/>
          <w:sz w:val="28"/>
          <w:szCs w:val="28"/>
          <w:lang w:val="kk-KZ"/>
        </w:rPr>
        <w:lastRenderedPageBreak/>
        <w:t>студенттер шын мәнінде оқу процесінің субьектісі екенін айқын көруге болады. Жоғары мектептерде студенттердің оқу-танымдық қызметі жоғары дәрежеге көтеріліп, жетіле түседі. Жоғарғы мектептердегі оқыту қазіргі заман талаптарына сай мамандар даярлауға бағытталып, бағдарлануы тиіс.</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Жоғарғы мектептердегі оқыту процесі студенттердің дербес, жоғары дәрежеде ойлау, іздену қабілетін дамытады, жетілдіреді. Жоғарғы мектептердегі оқыту процесі қазіргі таңдағы студенттерді барған сайын дербес, ізденімпаз, зерттеуші қызметіне лайықтап, жол аша түседі. Осыған орай студенттер өздігінен білім алу дағдыларын игереді.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дербес ізденімпаздығына мұғалімдердің, яғни оқытушылардың бірден-бір қатысы болады. Себебі, бағыт-бағдарды студенттер оқытушыдан алады.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 xml:space="preserve">Студенттердің өзіндік жұмысының маңызы, мәні. </w:t>
      </w:r>
      <w:r w:rsidRPr="004C2B54">
        <w:rPr>
          <w:rFonts w:ascii="Times New Roman" w:eastAsia="Times New Roman" w:hAnsi="Times New Roman" w:cs="Times New Roman"/>
          <w:sz w:val="28"/>
          <w:szCs w:val="28"/>
          <w:lang w:val="kk-KZ"/>
        </w:rPr>
        <w:t>Студентердің өзіндік жұмысы жоғарғы мектепте барлық жағдайда болашақ мамандардың тұлғасын қалыптастыруға әсер ете отырып, оның оқу, әдеби қайнар көздерімен жұмыс істеу дағдыларымен білімін қалыптастыруда маңызды орын алады.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Болашақ мамандарды даярлауда студенттердің өзіндік жұмысының маңызы,оны жоғары мектепте оқыту, педагогикалық қызмет, ғылыми жұмыс бір-бірімен тығыз байланыста жүргізіледі.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Студенттердің өзіндік жұмысы</w:t>
      </w:r>
      <w:r w:rsidRPr="004C2B54">
        <w:rPr>
          <w:rFonts w:ascii="Times New Roman" w:eastAsia="Times New Roman" w:hAnsi="Times New Roman" w:cs="Times New Roman"/>
          <w:sz w:val="28"/>
          <w:szCs w:val="28"/>
          <w:lang w:val="kk-KZ"/>
        </w:rPr>
        <w:t xml:space="preserve"> оқыту процесінде студенттердің саналылығын, белсенділігі мен дербестігін арттырып, абстракциялық ойлау мен көрнектіліктің байланысы мен білімнің берік болуына көмектеседі. Өздігінен дербес жұмыс жоғары мектептерде оқу жұмысының сапасын арттыруда, оның нәтижесін біліп отыруда өте маңызды, керекті процестің бірі.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Студенттердің өзіндік жұмысы</w:t>
      </w:r>
      <w:r w:rsidRPr="004C2B54">
        <w:rPr>
          <w:rFonts w:ascii="Times New Roman" w:eastAsia="Times New Roman" w:hAnsi="Times New Roman" w:cs="Times New Roman"/>
          <w:sz w:val="28"/>
          <w:szCs w:val="28"/>
          <w:lang w:val="kk-KZ"/>
        </w:rPr>
        <w:t xml:space="preserve"> – бұл нақты бір нәтиже алу үшін, оқытушының тікелей көмегінсіз орындалатын сапалы түрде жоспарланып, ұйымдастырылып, әдістемелік тұрғыдан бағытталатын жұмыс.</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жұмысының құрама бөлігі – студенттердің оқытушының басқаруы мен бақылауы арқылы орындалатын міндетті аудиториялық сабақтардың қысқартылуы есебінен жүретін студенттердің дербес еңбегі.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Қазіргі дидактикада студенттердің өзіндік жұмысы бір жағынан, оқытушының тікелей қатысуынсыз, бірақ оны басқаруы мен орындалатын оқу еңбегінің түрі ретінде есептелінсе, екінші жағынан, студенттердің дербес-танымдық қызметіне, оны ұйымдастыру құралы ретінде қарастырылады.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Студенттердің өзіндік жұмысы студенттердің жоғарғы оқу орындарындағы оқу кезендерінің барлығын дерлік қамтиды және оқу-тәрбие процесінде тұтас жүйе ретінде ұйымдастырылып, жүргізілсе ғана нәтижесі тиімді болады және студент оқудың мәнін ұғады. </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Ғалымдар студенттердің өзіндік жұмысы оқу процесі жүйесіндегі оқыту құралы ретінде де қарастырылуы қажет деген.</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Н.Г.Райри студенттердің өзіндік жұмысының мәнін ашқан кезде оның келесі белгілерін: студент оны біреудің көмегінсіз өзі дербес орындайды, ол өз біліміне, көзқарасына өмірлік тәлім-тәрбиесі, тәжірибесіне белсенділігін, шығармашылық бастамасын жеке қатынасын көрсете отырып орындайды, </w:t>
      </w:r>
      <w:r w:rsidRPr="004C2B54">
        <w:rPr>
          <w:rFonts w:ascii="Times New Roman" w:eastAsia="Times New Roman" w:hAnsi="Times New Roman" w:cs="Times New Roman"/>
          <w:sz w:val="28"/>
          <w:szCs w:val="28"/>
          <w:lang w:val="kk-KZ"/>
        </w:rPr>
        <w:lastRenderedPageBreak/>
        <w:t>жұмыстың мазмұны – белсенділік, тәрбиелілік студенттің жағымды сапалы жақтарын, логикалық ойлауын дамытуға бағытталған.</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Күрделі жағдайларда, жоғарғы білімді одан әрі дамыту жолдарында студенттердің дербес ізденімпаздығы  кейбіреулерінде өте белсенді күйде көрінеді. Жоғарғы білімнің барлық аспектілерін ғылыми зерттеудің жоғарғы оқу орындарының мәнін, олардың қазіргі тандағы міндеттерін, олардың түйінді компоненттері – студент, оқытушы екенін ескере отырып, студент қаншалықты дербес болғанымен оқытушы – насихатшының орны ерекше. Себебі, оқытушының бағдарынсыз студент бағытынан шатасады. Ол әсіресе библиография, яғни, әдеби қайнар көздер саласында кең көрініс береді. Педагогика ғылымының өкілдері бастауыш және орта білім саласындағы оқушылардың өз бетінше жұмысын зерттей келе, жоғарғы мектептегі студенттердің өзіндік жұмыстарына мән бере бастады, орта мектептегі ізденіспен жоғарғы мектептегі жастар ізденімпаздығын салыстырып, қорытындылауда.</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Студенттердің өзіндік жұмысының типтері.</w:t>
      </w:r>
      <w:r w:rsidR="00D43835" w:rsidRPr="004C2B54">
        <w:rPr>
          <w:rFonts w:ascii="Times New Roman" w:eastAsia="Times New Roman" w:hAnsi="Times New Roman" w:cs="Times New Roman"/>
          <w:i/>
          <w:sz w:val="28"/>
          <w:szCs w:val="28"/>
          <w:lang w:val="kk-KZ"/>
        </w:rPr>
        <w:t xml:space="preserve"> </w:t>
      </w:r>
      <w:r w:rsidRPr="004C2B54">
        <w:rPr>
          <w:rFonts w:ascii="Times New Roman" w:eastAsia="Times New Roman" w:hAnsi="Times New Roman" w:cs="Times New Roman"/>
          <w:sz w:val="28"/>
          <w:szCs w:val="28"/>
          <w:lang w:val="kk-KZ"/>
        </w:rPr>
        <w:t>Дидактикалық мақсаты бойынша студенттердің өзіндік жұмысьшың төрт типін керсетуге болады. Оларға мына типтер жатады: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Бірінші тип – студенттердің осы іс-әрекет алгоритімінен нені талап етіп отырғандығын, жоспарды анықтай білуін, тапсырма шарттарынан нені талап ететіндігін анықтай білу принциптерін, іскерлілігін қалыптастыру. Студенттердің танымдық қызметі осы аймақтағы обьектілерді, олар туралы ақпаратты қайталауда немесе олармен жұмыс істегенде тани білуінде болады.  Бұл типте студенттердің өзіндік жұмысы ретінде көп жағдайда үй тапсырмалары оқулықтар арқылы, лекция, конспектілер тағы басқа ақпарат құралдары арқылы жүргізілу ұсынылады. Бірінші типтегі өзіндік жұмыстың барлығы ізделіп отыратын, сондай-ақ, жұмысты орындау әдісі міндетті түрде нақты немесе тапсырманың өзінде, яки сәйкес нұсқауларда берілуі тиіс. Студенттердің үйдегі өздігінен орындайтын жұмыстарының дұрыс ұйымдастырушылығы – білімді маман болудың кілті. Берілген тапсырманы үйде орындау үстінде олардың сабақта немесе лекция үстінде алған білімін бекіту, терендету, сапалы түрде сипат алады. Ғылыми жұмыс істеу дағдысы калыптасып, жауапкершілік сезімі тәрбиеленеді. Студенттердің үйде дербес ізденімпаздылықпен орындайтын жұмысының мазмұнына; оқулықты, қосымша білім беру саласындағы педагогикалық құжаттарды, ғылыми-әдістемелік құжаттарды, іс-қағаздарды оқып-үйрету, лекциямен жұмыс жүргізу жатады. Мектептегі оқушылардың жасаған үй жұмыстарымен салыстырғанда, мұнда студенттерге әдебиеттер тізімі беріледі. Және де лекция конспектілерде бірсыпыра мағлұматтар жиналады. Студенттерге меңгерілген материалдан бөлек жаңа материалдар көзін табуға жұмсайды. Бұл әдістің тиімділігі, студенттердің үлесінде болады. Яғни олар оқыту, білім алу барысында өздерінің белсенділіктерінің арқасында жаңа мәліметтерді екі есе жетік меңгеруге мүмкіндік алады. Және де бұл көрсетілген типте студенттер ұқыптылыққа, нақтылыққа, біліктілікке дағдылана түседі. </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lastRenderedPageBreak/>
        <w:t>Екінші тип – көшірме білім мен типтік тапсырмаларды шешетін білімді қалыптастыру. Яғни бұл типтің оқытудағы маңызы танымдық күйінде көрініс табады. Студенттердің танымдық қызметі алдын-ала игерілген оқу ақпаратын қайта еске түсірумен оқу ақпараттарының құрылымының мазмұнын қайта өңдеу, өзгерту, жаңғырту болып табылады Бұл обьекті мәліметтерін сипаттауды, талдауды, тапсырманы орындаудың түрлі жолдарын, оның ішіндегі ең дұрысы шешу тәсілдерін, логикалық ретінде анықтауды қажет етеді.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Бұл сипаттағы студенттердің өзіндік жұмысыналабораториялық жұмыстар, практикалық сабақтардың бөлек типтік курстық жобалар, сондай-ақ арнайы даярланған алгоритмдік, модельденген сипаттағы алдын-ала жазылған үй тапсырмалары жатады. Бұл тапсырмалардың ортақ сипаты сипаттамалық ерекшелігі студенттерге тапсырмада оны шешу идеясын, принципін хабарлап, осы шарттарға байланысты бұле принципті немесе идеяны тапсырманы орындау, шешу</w:t>
      </w:r>
      <w:r w:rsidRPr="004C2B54">
        <w:rPr>
          <w:rFonts w:ascii="Times New Roman" w:eastAsia="Times New Roman" w:hAnsi="Times New Roman" w:cs="Times New Roman"/>
          <w:spacing w:val="10"/>
          <w:sz w:val="28"/>
          <w:szCs w:val="28"/>
          <w:lang w:val="kk-KZ"/>
        </w:rPr>
        <w:t>тәсілін</w:t>
      </w:r>
      <w:r w:rsidRPr="004C2B54">
        <w:rPr>
          <w:rFonts w:ascii="Times New Roman" w:eastAsia="Times New Roman" w:hAnsi="Times New Roman" w:cs="Times New Roman"/>
          <w:sz w:val="28"/>
          <w:szCs w:val="28"/>
          <w:lang w:val="kk-KZ"/>
        </w:rPr>
        <w:t>айналдыруды талап ету қажеттілігі жалпы алғанда студенттердің танымдық ізденімпаздығының операциялық сипаты яғни, дидактикалық дара іс-қимыл барысында және  ұстаудың тікелей және жанама түрде қатысуымен ұйымдастырылған ізденімпаздылық жұмыс барысында игерілетін білім мен әрекет тәсілінің жүйесімен және де сапалық деңгейімен ерекшеленеді, мұның өзі ақыл-парасатының дамуының анағұрлым жоғары деңгейімен және де студенттердің оқу-танымдық қызметінің ерекшелігімен тікелей байланысты болады. Ең басты ақпарды айыра білу біліктіліктің қалыптасуы операциялық мазмұнның дамуының негізгі көрсеткіші болып табылады. Ол хабардың яғни, ақпараттың ең нақты идеясын қабылдап, жаңғыртуда, оқыту танымдық қызметтегі ең нақты басты мәселені айқындауда және осы негізде, осы қызметтің мақсатын қоя білуде көрініс табады. Тапсырманың алға қойған мақсатына сәйкес жұмысты жоспарлай білу және жұмысының мақсаты мен оқылатын материалдың ерекшелігін ескере отырып өзін-өзі бақылау біліктілігі, танымдық, ізденімпаздылық мазмұнының қалыптасуының қосымша көрсеткіштері болып табылады. Бұл практикалық бақылау арқылы жүзеге асады және қадағалынады.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Үшінші тип – студенттерде типтік бірлескен тапсырмаларды орындау негізінде білімді қалыптастыру жатады. Мұнда студенттердің танымдық қызметі алдын-ала игерілген, қалыптасқан тәжірибе арқылы білім мен білікті және дағдыларды пайдалана отырып бұл тапсырмаларды орындау барысында жаңа тәжірибе жинақтап, оны сыртқа көрсете  білуінде болады және осыған негізделеді. Бұл типтің тапсырмалары ізденісті, тапсырманы шешу идеясын қарастыруды, оны іске асыруды қажет етеді. Ал бұл бұрын қалыптасқан тәжірибе, практика шеңберінен асып, оқушылар </w:t>
      </w:r>
      <w:r w:rsidRPr="004C2B54">
        <w:rPr>
          <w:rFonts w:ascii="Times New Roman" w:eastAsia="Times New Roman" w:hAnsi="Times New Roman" w:cs="Times New Roman"/>
          <w:spacing w:val="10"/>
          <w:sz w:val="28"/>
          <w:szCs w:val="28"/>
          <w:lang w:val="kk-KZ"/>
        </w:rPr>
        <w:t>тәрізді</w:t>
      </w:r>
      <w:r w:rsidRPr="004C2B54">
        <w:rPr>
          <w:rFonts w:ascii="Times New Roman" w:eastAsia="Times New Roman" w:hAnsi="Times New Roman" w:cs="Times New Roman"/>
          <w:sz w:val="28"/>
          <w:szCs w:val="28"/>
          <w:lang w:val="kk-KZ"/>
        </w:rPr>
        <w:t xml:space="preserve">сгуденттерден тапсырма шарттарын түрлендіріп, адын-ала алынған білім ақпараттарына басқа көзқараспен қарауды талап етеді. Үшінші типтің өзіндік жұмыстары таныс емес оқулық, ситуацияны талдауды және субьективті жаңа ақпаратты меңгеруді талап етуі қажет. Ол алынған мәліметтердің оқыту процесінде және компоненттеріне әсер етуіне сәйкес жасалады. Оқыту процесіне ақпараттық жағынан қарастыруға берілген мәліметтерді қорытындылау және жинақтауға мүмкіндік береді. Білімге деген құштарлық студенттің табиғи барысында болуы </w:t>
      </w:r>
      <w:r w:rsidRPr="004C2B54">
        <w:rPr>
          <w:rFonts w:ascii="Times New Roman" w:eastAsia="Times New Roman" w:hAnsi="Times New Roman" w:cs="Times New Roman"/>
          <w:sz w:val="28"/>
          <w:szCs w:val="28"/>
          <w:lang w:val="kk-KZ"/>
        </w:rPr>
        <w:lastRenderedPageBreak/>
        <w:t>тиісті. Студенттің өз бетінше жұмысын жүйелеу, жоспарлап отыру – оқытушы міндеті.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 хабардың ең басты, нақты мәліметін, идеясын меңгеріп, жаңғыртады. Алдағы оқу-танымдық жұмыстарындағы ең маңызды мәселені айқындайды, оған қоса оның мақсатын анықтайды. Оның міндеттерін дәйектеп алады. Мақсаттар мен міндеттерді ескере отырып, жұмыстың толық жобаларын жасай алады. Бұл жүйе жоғарғы дәрежеде аткарылуы үшін ғылыми зерттеу жағынан қалыптастырылуы қажет.</w:t>
      </w:r>
    </w:p>
    <w:p w:rsidR="00B61E59" w:rsidRPr="004C2B54" w:rsidRDefault="00B61E59" w:rsidP="004C2B54">
      <w:pPr>
        <w:tabs>
          <w:tab w:val="left" w:pos="4749"/>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Уақыт – студенттердің өзіндік жұмысындағы ең негізгі фактор ретінде қарастырылады.</w:t>
      </w:r>
      <w:r w:rsidRPr="004C2B54">
        <w:rPr>
          <w:rFonts w:ascii="Times New Roman" w:eastAsia="Times New Roman" w:hAnsi="Times New Roman" w:cs="Times New Roman"/>
          <w:sz w:val="28"/>
          <w:szCs w:val="28"/>
          <w:lang w:val="kk-KZ"/>
        </w:rPr>
        <w:tab/>
      </w:r>
    </w:p>
    <w:p w:rsidR="00B61E59" w:rsidRPr="004C2B54" w:rsidRDefault="00B61E59" w:rsidP="004C2B54">
      <w:pPr>
        <w:tabs>
          <w:tab w:val="left" w:pos="4749"/>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Оқу процесіндегі ғылыми ұйымдастырудың негізгі ролі мәліметте, яғни оқу процесінің  жағдайын сипаттауда. Тапсырманы орындау процесінде материалды меңгеру және шығармашылық біліктіліктің тәжірибесін қалыптастыру. Ең қолайлы әдіс ретінде тапсырманың реттілігі алынады. Сондықтан студенттердің шығармашылығы және дербестігі біртұтас бөлшек болуы қажет. Өзіндік жұмыстың үлкен кемшілігі уақыт өткен сайын шешілмеген мәселелер өте көп бола береді. </w:t>
      </w:r>
    </w:p>
    <w:p w:rsidR="00B61E59" w:rsidRPr="004C2B54" w:rsidRDefault="00B61E59" w:rsidP="004C2B54">
      <w:pPr>
        <w:tabs>
          <w:tab w:val="left" w:pos="4749"/>
        </w:tabs>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i/>
          <w:sz w:val="28"/>
          <w:szCs w:val="28"/>
          <w:lang w:val="kk-KZ"/>
        </w:rPr>
        <w:t>Студенттің өзіндік жұмысын ұйымдастыру.</w:t>
      </w:r>
      <w:r w:rsidRPr="004C2B54">
        <w:rPr>
          <w:rFonts w:ascii="Times New Roman" w:eastAsia="Times New Roman" w:hAnsi="Times New Roman" w:cs="Times New Roman"/>
          <w:sz w:val="28"/>
          <w:szCs w:val="28"/>
          <w:lang w:val="kk-KZ"/>
        </w:rPr>
        <w:t>Жоғарғы оқу орнына жаңа түскен студенттердің көпшілігіне оқу формасы мен әдістері, соның ішінде өзіндік жұмыстары да белгісіз болады. Оларға ой-еңбегінің мәдениеті мен технологиясының жаңа элементтерін игеруге тура келеді. Өзіндік жұмыс –  дағдысыз. Өзіндік жұмыс барысында білімді тұрақты түрде толықтырылып, жаңартылып тұруға талпыныссыз жоғарғы оқу орнында оқу мүмкін емес. Өзіндік іс-әрекет процесінде студенттер танымдық білімді болуға, ажыратуға, тапсырмаларды шешу тәсілдерін таңдауға, өзін-</w:t>
      </w:r>
      <w:bookmarkStart w:id="0" w:name="_GoBack"/>
      <w:bookmarkEnd w:id="0"/>
      <w:r w:rsidRPr="004C2B54">
        <w:rPr>
          <w:rFonts w:ascii="Times New Roman" w:eastAsia="Times New Roman" w:hAnsi="Times New Roman" w:cs="Times New Roman"/>
          <w:sz w:val="28"/>
          <w:szCs w:val="28"/>
          <w:lang w:val="kk-KZ"/>
        </w:rPr>
        <w:t>өзі бақылауға, теориялық білімдерін жүзеге асыру, іс-жүзінде қолдана білу дағдыларын қалыптастыруға үйренуі тиіс. Студенттердің өзіндік жұмысының біліктілігі мен дағдыларының қалыптасуы саналы түрде өтуімен қатар, иммунитет негізде де қалыптасуы мүмкін. Алғашқы жағдайға бастапқы база ретінде іс-әрекетті дұрыс ұйымдастырудың мақсаты, міндеті, жұмыс формасы мен тәсілін анық, дұрыс түсіну және тәсілін талдау, нәтижесін сапалы түрде бақылауға алу болып табылады. Ағымдағы бақылау – оның барысында оқытушы оқытудың нақты міндеттерін шешу барысын бақылайды, студенттерде мұны өздігінен бақылайды, оқудың басқа әдісін, нысанымен құралдарын пайдалану арқылы тиімді түзетушілер енгізіледі.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Екінші жағдайда – механикалық қайталау еліктеу әсерімен қалыптасқан әдеттердің іс-әрекеті, бұлыңғыр түсіну басым болады. Студенттердің өзіндік жұмысы оқытушының бақылауында іскерлік қатынас формасында жүреді. Студент оқытушыдан өзінің дербес жұмысының іс-әрекетін қалай ұйымдастыруы туралы ұсыныстарын, нұсқауларын алады. Ал оқытушы басқару функциясын қателік іс-әрекеттерді есепке алу, бақылау және түзету арқылы жүргізеді. Егер студенттің мәнді қатесі болса, студентке нақты, дәйекті фактілер арқылы түсіндіріп, әңгімелеу арқылы түзету енгізеді. Оқытушы қазіргі дидактикаға сүйене отырып, студенттердің өзіндік жұмысының типін анықтап, </w:t>
      </w:r>
      <w:r w:rsidRPr="004C2B54">
        <w:rPr>
          <w:rFonts w:ascii="Times New Roman" w:eastAsia="Times New Roman" w:hAnsi="Times New Roman" w:cs="Times New Roman"/>
          <w:sz w:val="28"/>
          <w:szCs w:val="28"/>
          <w:lang w:val="kk-KZ"/>
        </w:rPr>
        <w:lastRenderedPageBreak/>
        <w:t>оны оқу пәніне енгізудің қажетті дәрежесін анықтауы қажет. Студенттердің өзіндік жұмысын ұйымдастыру екі кезеңнен тұрады: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Бірінші кезең – оқытушының студенттердің іс-әрекетіне тікелей қатысуын, қателіктерін көрсетіп, олардың пайда болу себебін көрсетуді талап ететін ұйымдастырудың бастапқы кезеңі;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Екінші кезең – өзінің жұмысын өзі ұйымдастыру кезеңі. Мұнда студенттердің білімінің өздігінен қалыптасуында оқытушының тікелей қатысуы талап етілмейді.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жұмысын ұйымдастыруда өздігінен өңдеуге берілетін оқу материалының көлемі, формасы, құрылысы, құндылығы, құрылымын анықтау және қажетті әдістемелікті қамтамасыз етудің маңызы зор.</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білімін бақылау мен жетілдіру мәселесі студенттердің өздігінен істейтін жұмысын ұйымдастыру ісіне тікелей байланысты екені айқын көрінеді. Өйткені, студенттердің өздігінен орындайтын жұмыстарының сапасы неғұрлым жоғары болса және оларда жүйелі бақылау жасалып отырылса, анағұрлым олардың білімін тексеру, бағалау, емтихан мәселесін шешу қиынға соқпайды.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Қазіргі кезде жоғарғы мектептерде студенттердің аудиториядан тыс өз бетінше жүргізетін жұмысын ұйымдастыруға, жоспарлауға және оны бақылауға байланысты іздену жұмыстары жүргізілуде. Осыған орай студенттердің уақыт бюджетін зерттеу, талдау мәселесіне ерекше көңіл аударылады. Дербес өзіндік жұмысының тапсырмасының көлемі, сипаты студенттің машықтанған пәнінен жасалған жалпы оқу жоспарының шамасына, өтілетін сабақтардың мазмұны мен мақсаттарына, сонымен қатар басқа да жағдайларға тікелей байланысты болады. Оқытушы студенттерге дербес жұмысты орындаудың тиімді жолдарын, үлгісін көрсетеді немесе нұсқау беріп отырады.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Студенттерге қысқа мерзімді тапсырмалармен қатар ұзақ мерзімді тапсырмалар да беріледі. Оған мысал ретінде, курстық немесе дипломдық жұмыстарды, рефераттар, баяндамаларды жатқызуға болады, олардың тақырыптарын оқу жылының басында береді. Берілген, белгіленген мерзім келгенде ұстаз тексеріп, бағалайды. Оған қоса оқытушы курсты меңгеруге қажетті бағдарламалық тапсырмалар мен қатар студентгерді қызығушылықтарын және ерекшелігіне байланысты бағдарламадан тыс ғылыми шығармашылық тапсырмаларда береді. Ол тапсырмалармен қатар студенттердің қызығушылықтарын, және дара ерекшелігіне байланысты бағдарламадан тыс ғылыми шығармашылық тапсырмаларда береді. Ол тапсырмалар студенттерді келешек мамандығына ғылыми-әдістемелік жағына бағыттау мақсатын көздейді, айқындайды.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жұмысын әдіснамалық тұрғыдан қамтамасыз ету – жұмыс бағдарламасын  (бақылау жүргізу, қайнар көздерді танып, оқып, зерттеу т.б.), варианттық тапсырмаларды әр студент үшін дербес стандартты емес тапсырмаларды, оларды орындауға қажет құрал-жабдықтармен таныстыру, мүмкін болған жағдайда қамтамасыз етумен анықталады. Қазіргі кезде қолданылып жүрген студенттердің өзіндік жұмыстарының әдістемелік құралдары негізінен ақпараттық сипатқа ие болды.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lastRenderedPageBreak/>
        <w:t>Жоғарғы оқу орындарындағы студенттердің өзіндік жұмысымен байланысты жағдайды талдай отырып В.Канкалик студенттердің өзіндік жұмыстарын ұйымдастырудың өзіндік принциптерін ұсынды. Өзіндік жұмысты жоспарлай отырып, ең алдымен міндетті лекциялық өңдеуге шығаратын ең нақты әдіснамалық, теориялық білімнің негізгі фундаментальдық түбірін анықтап алу қажет. Содан кейін осы түбірден өнген бұтақ негізінде студенттердің өзіндік жұмысының формаларын, тақырыптарын, өткізу орындарын жүзеге асырудың варианттық нысандарын, бақылау мен есептеу жүйесін анықтап, ашып алу қажет.</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Өзінің мәні бойынша өзіндік жұмыс студенттердің түрлі аспектілерді: ой-еңбегін ұйымдастыруда, ақпаратты  іздестіруде, білім мен білікті бекітуде белсенділігін қажет етіп отырады.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жұмысының жүйесін құра отырып, ең алдымен, оларды оқи білуге үйрету керек: екіншіден ой еңбегінің психологиялық-физиологиялық негізімен, оны ғылыми тұрғыдан ұйымдастыру психикасымен таныстыру қажеттілігі туады. Студенттердің өзіндік жұмысын оңтайлату үшін күнделікті жұмыс барысын жоспарлап отыру қажет.</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 жасауының негізі – олардағы ой-өріс, танымдық ізденімпаздылығын қалыптастыруға әкеліп соқтырады. Оқыту барысында студенттердің ізденімпаздылығын қалыптастыру дәстүрлі көзқарасқа ие болған. Яғни оларға мақсатты компонент – ол оқытудың жалпы және нақты мақсатынан тұрады. Өздік компонент – ол арнаулы құрамдық әдістер мен тәсілдердің көмегімен студенттердің бойында танымдық қажетсінудің пайда болуын қамтамасыз етеді.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Мазмұнды операциялық компонент – ол студенттер «оқытушы-студент»</w:t>
      </w:r>
      <w:r w:rsidR="00856302" w:rsidRPr="004C2B54">
        <w:rPr>
          <w:rFonts w:ascii="Times New Roman" w:eastAsia="Times New Roman" w:hAnsi="Times New Roman" w:cs="Times New Roman"/>
          <w:sz w:val="28"/>
          <w:szCs w:val="28"/>
          <w:lang w:val="kk-KZ"/>
        </w:rPr>
        <w:t xml:space="preserve"> –</w:t>
      </w:r>
      <w:r w:rsidRPr="004C2B54">
        <w:rPr>
          <w:rFonts w:ascii="Times New Roman" w:eastAsia="Times New Roman" w:hAnsi="Times New Roman" w:cs="Times New Roman"/>
          <w:sz w:val="28"/>
          <w:szCs w:val="28"/>
          <w:lang w:val="kk-KZ"/>
        </w:rPr>
        <w:t xml:space="preserve"> деген дидактикалық жағдайда игерілетін білім жүйесі.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Қажыр-қайрат компоненті – ол студенттердің назарын, ерік-жігерін шоғырландыра отырып, танымға деген игі сезімталдық пиғылды туғызады, мұның өзі біліммен әрекет тәсілімен игеруге, танымдық қажетсінуді қанағаттандыруға және сайып келгенде, оқыту мақсатына қол жеткізуге септігін тигізеді.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Бағалау компоненттері – ол оқу нәтижесін ұстаздың талдауы, олардың алға қойған мақсатымен үйлестіру және қажет болған жағдайда оқытудың келесі кезеңін жобалау кезінде ескеру үшін олардың үйлеспеу себептерін анықтап айқындау.</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 xml:space="preserve">Ауқымды білімді тек оқулық бойынша ғана емес, сонымен қатар білімнің басқа да көзі бойынша жұмыс істеп, өз бетінше дербес игереді. Ізденімпаздық жұмыс көлемі мен мәнінің артуы, жаңғырту сипатындағы оқу-танымдық қызметтен оның жемісті түрлеріне көшу, ынта-ықыластың пайда болуы және оқу-зерттеу қызметіне қатысу студенттердің оқу тәрбие процестерінің субъектісі, оның тең қүқықты белсенді қатысушы ретінде қалыптасуына жәрдемін тигізіп, ықпал жасайды. Жоғарғы оқу орнының практикасында студенттердің белсенділігін, ізденімпаздылығын және шығырмашылық қабілеттілігін дамыту үшін студенттердің оқу-зерттеу және  ғылыми-зерттеу </w:t>
      </w:r>
      <w:r w:rsidRPr="004C2B54">
        <w:rPr>
          <w:rFonts w:ascii="Times New Roman" w:eastAsia="Times New Roman" w:hAnsi="Times New Roman" w:cs="Times New Roman"/>
          <w:sz w:val="28"/>
          <w:szCs w:val="28"/>
          <w:lang w:val="kk-KZ"/>
        </w:rPr>
        <w:lastRenderedPageBreak/>
        <w:t>жұмысы да пайдаланылады. Г.Вяткин мен Г.И.Железовский студенттердің танымдық ізденімпаздылығын дамытудың неғұрлым тұтас жүйесін ұсынды.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жұмысы болашақ мамандарды даярлауда, олардың танымдық ізденімпаздылығын қалыптастыруда алған білімдерін бекітуде маңызы зор Ю.И.Бабанский студенттсрдің өзіндік жұмысын орындауда өзінің әрекетін уәждеу, ақпаратты зейін сала қабылдау, тиімді есте сақтау, оқу материалын ой елегінен өткізу, алдағы басты нәрсені бөліп ала білу, проблемалық танымдық міндеттерді шешу, өзін-өзі бақылау біліктерінің маңыздылығын атап көрсетті.</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дербестігінің дамуының психологиялық алғы шарттары оқу жетістігінен, оған құрылым ретінде дұрыс қатынаста пәнге деген қызығушылығынан өзіндік жұмысты дұрыс ұйымдастырудан шығармашылық қызметтің дағдылары мен тәжірибесінен алынатындығын түсінуде қалыптасады.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Студенттердің өзіндік жұмысының жемісті болуы студенттердің өзін-өзі психологиялық тұрғыдан реттеуіне тікелей байланысты.</w:t>
      </w:r>
    </w:p>
    <w:p w:rsidR="00B61E59" w:rsidRPr="004C2B54" w:rsidRDefault="00B61E59" w:rsidP="004C2B54">
      <w:pPr>
        <w:spacing w:after="0" w:line="240" w:lineRule="auto"/>
        <w:ind w:firstLine="567"/>
        <w:jc w:val="both"/>
        <w:rPr>
          <w:rFonts w:ascii="Times New Roman" w:eastAsia="Times New Roman" w:hAnsi="Times New Roman" w:cs="Times New Roman"/>
          <w:sz w:val="28"/>
          <w:szCs w:val="28"/>
          <w:lang w:val="kk-KZ"/>
        </w:rPr>
      </w:pPr>
      <w:r w:rsidRPr="004C2B54">
        <w:rPr>
          <w:rFonts w:ascii="Times New Roman" w:eastAsia="Times New Roman" w:hAnsi="Times New Roman" w:cs="Times New Roman"/>
          <w:sz w:val="28"/>
          <w:szCs w:val="28"/>
          <w:lang w:val="kk-KZ"/>
        </w:rPr>
        <w:t>Қазіргі танда студенттердің өзіндік жұмысының құрамы, көлемі, мазмұны мен мәні, маңыздылығы молайып,арта түсуде. Оның бірден-бір басты дәлелі – білім берудің кредиттік технология жүйесінің іс-тәжірибеге енуі.</w:t>
      </w:r>
    </w:p>
    <w:p w:rsidR="00B61E59" w:rsidRDefault="00B61E59"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4C2B54" w:rsidRPr="004C2B54" w:rsidRDefault="004C2B54" w:rsidP="004C2B54">
      <w:pPr>
        <w:spacing w:after="0" w:line="240" w:lineRule="auto"/>
        <w:rPr>
          <w:rFonts w:ascii="Times New Roman" w:hAnsi="Times New Roman" w:cs="Times New Roman"/>
          <w:sz w:val="28"/>
          <w:szCs w:val="28"/>
          <w:lang w:val="kk-KZ"/>
        </w:rPr>
      </w:pPr>
    </w:p>
    <w:p w:rsidR="004C2B54" w:rsidRDefault="004C2B54" w:rsidP="004C2B54">
      <w:pPr>
        <w:spacing w:after="0" w:line="240" w:lineRule="auto"/>
        <w:ind w:firstLine="284"/>
        <w:jc w:val="center"/>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СТИЛИСТИКАК ЖӘНЕ ТІЛ МӘДЕНИЕТІ</w:t>
      </w:r>
    </w:p>
    <w:p w:rsidR="004C2B54" w:rsidRDefault="004C2B54" w:rsidP="004C2B54">
      <w:pPr>
        <w:spacing w:after="0" w:line="240" w:lineRule="auto"/>
        <w:ind w:firstLine="284"/>
        <w:jc w:val="center"/>
        <w:rPr>
          <w:rFonts w:ascii="Times New Roman" w:hAnsi="Times New Roman" w:cs="Times New Roman"/>
          <w:b/>
          <w:noProof/>
          <w:color w:val="000000"/>
          <w:sz w:val="28"/>
          <w:szCs w:val="28"/>
          <w:lang w:val="kk-KZ"/>
        </w:rPr>
      </w:pPr>
    </w:p>
    <w:p w:rsidR="004C2B54" w:rsidRPr="004C2B54" w:rsidRDefault="004C2B54" w:rsidP="004C2B54">
      <w:pPr>
        <w:spacing w:after="0" w:line="240" w:lineRule="auto"/>
        <w:ind w:firstLine="284"/>
        <w:jc w:val="both"/>
        <w:rPr>
          <w:rFonts w:ascii="Times New Roman" w:hAnsi="Times New Roman" w:cs="Times New Roman"/>
          <w:b/>
          <w:sz w:val="28"/>
          <w:szCs w:val="28"/>
          <w:lang w:val="kk-KZ"/>
        </w:rPr>
      </w:pPr>
      <w:r w:rsidRPr="004C2B54">
        <w:rPr>
          <w:rFonts w:ascii="Times New Roman" w:hAnsi="Times New Roman" w:cs="Times New Roman"/>
          <w:b/>
          <w:noProof/>
          <w:color w:val="000000"/>
          <w:sz w:val="28"/>
          <w:szCs w:val="28"/>
          <w:lang w:val="kk-KZ"/>
        </w:rPr>
        <w:t>1-тақырып.</w:t>
      </w:r>
      <w:r w:rsidRPr="004C2B54">
        <w:rPr>
          <w:rFonts w:ascii="Times New Roman" w:hAnsi="Times New Roman" w:cs="Times New Roman"/>
          <w:b/>
          <w:sz w:val="28"/>
          <w:szCs w:val="28"/>
          <w:lang w:val="kk-KZ"/>
        </w:rPr>
        <w:t xml:space="preserve"> </w:t>
      </w:r>
    </w:p>
    <w:p w:rsidR="004C2B54" w:rsidRPr="004C2B54" w:rsidRDefault="004C2B54" w:rsidP="004C2B54">
      <w:pPr>
        <w:spacing w:after="0" w:line="240" w:lineRule="auto"/>
        <w:ind w:firstLine="284"/>
        <w:jc w:val="both"/>
        <w:rPr>
          <w:rFonts w:ascii="Times New Roman" w:hAnsi="Times New Roman" w:cs="Times New Roman"/>
          <w:b/>
          <w:sz w:val="28"/>
          <w:szCs w:val="28"/>
          <w:lang w:val="kk-KZ"/>
        </w:rPr>
      </w:pPr>
      <w:r w:rsidRPr="004C2B54">
        <w:rPr>
          <w:rFonts w:ascii="Times New Roman" w:hAnsi="Times New Roman" w:cs="Times New Roman"/>
          <w:b/>
          <w:sz w:val="28"/>
          <w:szCs w:val="28"/>
          <w:lang w:val="kk-KZ"/>
        </w:rPr>
        <w:t>Стилистика және тіл мәдениетінің жалпы мәселелері.</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Стилистиканың анықтамасы, зерттейтін мәселелері, шектес ғылымдармен байланысы, оқытудың мақсаты мен міндеттері, негізгі бағыттары мен түрлері. Стилистика және прагматика. Прагматика және стилистиканың бірігуінің нәтижелері. Стиль және прагматикалық фактор туралы. Стильдің анықтамасы, түрлілігі, стиль анықтамасы туралы ғылыми кезқарастар. Стилистиканың жаңа бағыттары туралы: керкемдік тәсілдердің стилистикасы, ортастилистика, прагмастилистика, безендіру стилистикасы. Стилистиканың зерттеу нысаны дискурс пен мәтін туралы көзқарастар. Дискурс пен мәтіндегі коммуникативті-прагматикалық қызметі. Дискурстағы эксплицитті және имплицитті мағыналық компоненттердің қызметтері. Дискурстағы коммуникант-тардың сөйлеу тактикасы мен стратегиясынын сөйлеу иитенциясының, пресуппозициясының дәрежесі. Мәтін туралы ғылыми көзқарастар. Мәтіннің мағыналық-ақпараттық мазмұнының толық ашылуының прагмастилистикалық мәні. Лингвистикалық стилистиканың тіл білімінің басқа салаларымен арақатынасы: лингвистикалық стилистика мен әдебиеттану стилистикасы, лингвистикалық стилистика және тіл мәдениеті, стилистика тіл мәдениетінің теориялық негізі.</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 xml:space="preserve">Тіл мәдениеті туралы түсінік. Тіл мәдениетінің нысаны, сөз мәдениеті туралы ғылыми кезқарастар. Тіл мәдениетін оқытудың мақсаты мен міндеттері. Тіл мәдениеті және сөз мәдениеті, сейлеудің тиімділік теориясы. Стилистика, тіл </w:t>
      </w:r>
      <w:r w:rsidRPr="004C2B54">
        <w:rPr>
          <w:rFonts w:ascii="Times New Roman" w:hAnsi="Times New Roman" w:cs="Times New Roman"/>
          <w:noProof/>
          <w:color w:val="000000"/>
          <w:sz w:val="28"/>
          <w:szCs w:val="28"/>
          <w:lang w:val="kk-KZ"/>
        </w:rPr>
        <w:lastRenderedPageBreak/>
        <w:t xml:space="preserve">мәдениеті, сөз мәдениеті, әдеби тіл теориясы, ұқсастықтары мен айырмашылықтары. Тіл мәдениетінің негізгі салалары. Тіл мәдениеті,   орфографиялық  норма,   орфоэпиялық   норма,   грамматикалық норма.  Тіл мәдениеті, сөйлеу мәдениеті, баспасөз тілінің мәдениеті, көркем әдебиеттің тілі қазақ тіл мәдениетінің дамуындағы ролі. Сөз мәдениетін оқытудың мақсаты мен міндеттері, сөздің түрлері, сөз әдебі, сөз мәдениетіне қарама-қарсы құбылыстарды анықтау мәселелері. Сөз қателіктері, сөйлеу нормалары, лингвистикалық экология, лингвистикалық болжау орталықтары туралы. Әдеби тілдің қалыптасуына фольклордың, көркем сөз зергерлерінің ықпалы, Жалпы халықтық тіл және оның нормалары. Функционалды стилистиканың өз ішіндегі стильдер бойынша жіктелуі.  </w:t>
      </w:r>
    </w:p>
    <w:p w:rsidR="004C2B54" w:rsidRPr="004C2B54" w:rsidRDefault="004C2B54" w:rsidP="004C2B54">
      <w:pPr>
        <w:pStyle w:val="a9"/>
        <w:tabs>
          <w:tab w:val="left" w:pos="567"/>
        </w:tabs>
        <w:ind w:firstLine="284"/>
        <w:jc w:val="both"/>
        <w:rPr>
          <w:sz w:val="28"/>
          <w:szCs w:val="28"/>
          <w:lang w:eastAsia="en-US" w:bidi="he-IL"/>
        </w:rPr>
      </w:pPr>
      <w:r w:rsidRPr="004C2B54">
        <w:rPr>
          <w:sz w:val="28"/>
          <w:szCs w:val="28"/>
          <w:lang w:val="kk-KZ" w:eastAsia="en-US" w:bidi="he-IL"/>
        </w:rPr>
        <w:t xml:space="preserve">Стилистика ғылымының ұғымдары мен категориялары туралы. </w:t>
      </w:r>
      <w:proofErr w:type="spellStart"/>
      <w:r w:rsidRPr="004C2B54">
        <w:rPr>
          <w:sz w:val="28"/>
          <w:szCs w:val="28"/>
          <w:lang w:eastAsia="en-US" w:bidi="he-IL"/>
        </w:rPr>
        <w:t>Стилистикалы</w:t>
      </w:r>
      <w:proofErr w:type="spellEnd"/>
      <w:r w:rsidRPr="004C2B54">
        <w:rPr>
          <w:sz w:val="28"/>
          <w:szCs w:val="28"/>
          <w:lang w:val="kk-KZ" w:eastAsia="en-US" w:bidi="he-IL"/>
        </w:rPr>
        <w:t xml:space="preserve">қ  </w:t>
      </w:r>
      <w:proofErr w:type="spellStart"/>
      <w:r w:rsidRPr="004C2B54">
        <w:rPr>
          <w:sz w:val="28"/>
          <w:szCs w:val="28"/>
          <w:lang w:eastAsia="en-US" w:bidi="he-IL"/>
        </w:rPr>
        <w:t>акценттiк</w:t>
      </w:r>
      <w:proofErr w:type="spellEnd"/>
      <w:r w:rsidRPr="004C2B54">
        <w:rPr>
          <w:sz w:val="28"/>
          <w:szCs w:val="28"/>
          <w:lang w:eastAsia="en-US" w:bidi="he-IL"/>
        </w:rPr>
        <w:t>, ба</w:t>
      </w:r>
      <w:r w:rsidRPr="004C2B54">
        <w:rPr>
          <w:sz w:val="28"/>
          <w:szCs w:val="28"/>
          <w:lang w:val="kk-KZ" w:eastAsia="en-US" w:bidi="he-IL"/>
        </w:rPr>
        <w:t>ғ</w:t>
      </w:r>
      <w:proofErr w:type="spellStart"/>
      <w:r w:rsidRPr="004C2B54">
        <w:rPr>
          <w:sz w:val="28"/>
          <w:szCs w:val="28"/>
          <w:lang w:eastAsia="en-US" w:bidi="he-IL"/>
        </w:rPr>
        <w:t>алау</w:t>
      </w:r>
      <w:proofErr w:type="spellEnd"/>
      <w:r w:rsidRPr="004C2B54">
        <w:rPr>
          <w:sz w:val="28"/>
          <w:szCs w:val="28"/>
          <w:lang w:eastAsia="en-US" w:bidi="he-IL"/>
        </w:rPr>
        <w:t>,</w:t>
      </w:r>
      <w:r w:rsidRPr="004C2B54">
        <w:rPr>
          <w:sz w:val="28"/>
          <w:szCs w:val="28"/>
          <w:lang w:val="kk-KZ" w:eastAsia="en-US" w:bidi="he-IL"/>
        </w:rPr>
        <w:t xml:space="preserve"> </w:t>
      </w:r>
      <w:proofErr w:type="spellStart"/>
      <w:r w:rsidRPr="004C2B54">
        <w:rPr>
          <w:sz w:val="28"/>
          <w:szCs w:val="28"/>
          <w:lang w:eastAsia="en-US" w:bidi="he-IL"/>
        </w:rPr>
        <w:t>болжау</w:t>
      </w:r>
      <w:proofErr w:type="spellEnd"/>
      <w:r w:rsidRPr="004C2B54">
        <w:rPr>
          <w:sz w:val="28"/>
          <w:szCs w:val="28"/>
          <w:lang w:eastAsia="en-US" w:bidi="he-IL"/>
        </w:rPr>
        <w:t xml:space="preserve">, автор образы, </w:t>
      </w:r>
      <w:proofErr w:type="gramStart"/>
      <w:r w:rsidRPr="004C2B54">
        <w:rPr>
          <w:sz w:val="28"/>
          <w:szCs w:val="28"/>
          <w:lang w:eastAsia="en-US" w:bidi="he-IL"/>
        </w:rPr>
        <w:t>т.б</w:t>
      </w:r>
      <w:proofErr w:type="gramEnd"/>
      <w:r w:rsidRPr="004C2B54">
        <w:rPr>
          <w:sz w:val="28"/>
          <w:szCs w:val="28"/>
          <w:lang w:eastAsia="en-US" w:bidi="he-IL"/>
        </w:rPr>
        <w:t xml:space="preserve">. </w:t>
      </w:r>
      <w:proofErr w:type="spellStart"/>
      <w:r w:rsidRPr="004C2B54">
        <w:rPr>
          <w:sz w:val="28"/>
          <w:szCs w:val="28"/>
          <w:lang w:eastAsia="en-US" w:bidi="he-IL"/>
        </w:rPr>
        <w:t>категориялары</w:t>
      </w:r>
      <w:proofErr w:type="spellEnd"/>
      <w:r w:rsidRPr="004C2B54">
        <w:rPr>
          <w:sz w:val="28"/>
          <w:szCs w:val="28"/>
          <w:lang w:eastAsia="en-US" w:bidi="he-IL"/>
        </w:rPr>
        <w:t xml:space="preserve"> </w:t>
      </w:r>
      <w:proofErr w:type="spellStart"/>
      <w:r w:rsidRPr="004C2B54">
        <w:rPr>
          <w:sz w:val="28"/>
          <w:szCs w:val="28"/>
          <w:lang w:eastAsia="en-US" w:bidi="he-IL"/>
        </w:rPr>
        <w:t>туралы</w:t>
      </w:r>
      <w:proofErr w:type="spellEnd"/>
      <w:r w:rsidRPr="004C2B54">
        <w:rPr>
          <w:sz w:val="28"/>
          <w:szCs w:val="28"/>
          <w:lang w:eastAsia="en-US" w:bidi="he-IL"/>
        </w:rPr>
        <w:t>.</w:t>
      </w:r>
      <w:r w:rsidRPr="004C2B54">
        <w:rPr>
          <w:sz w:val="28"/>
          <w:szCs w:val="28"/>
          <w:lang w:val="kk-KZ" w:eastAsia="en-US" w:bidi="he-IL"/>
        </w:rPr>
        <w:t xml:space="preserve"> Стилистикалық коннатация туралы ұғымның мәні стилистикалық коннотация беретін терминдердің анықтамасы. Стилистикалық мағына, стилистикалық тапсырма, стилистикалық әсер, стилистикалық бояу туралы. Стилистикалық норма, стилистикалық норманың бұзылуы, тілдік норма, сөзді дұрыс айту нормалары, тілдік нормамен стилистикалық норманың арақатынасы. Функциональдық стилистика өз iшiнде стильдер жүйесi бойынша жiктеледi: ауызекi сөйлеу тiлi; ресми стиль; ғылыми стиль; публицистикалық стиль; көркем әдебиет стилi (тiлi).  </w:t>
      </w:r>
      <w:r w:rsidRPr="004C2B54">
        <w:rPr>
          <w:bCs/>
          <w:w w:val="85"/>
          <w:sz w:val="28"/>
          <w:szCs w:val="28"/>
          <w:lang w:val="kk-KZ" w:eastAsia="en-US" w:bidi="he-IL"/>
        </w:rPr>
        <w:t>Тіл</w:t>
      </w:r>
      <w:r w:rsidRPr="004C2B54">
        <w:rPr>
          <w:sz w:val="28"/>
          <w:szCs w:val="28"/>
          <w:lang w:eastAsia="en-US" w:bidi="he-IL"/>
        </w:rPr>
        <w:t xml:space="preserve"> </w:t>
      </w:r>
      <w:proofErr w:type="spellStart"/>
      <w:r w:rsidRPr="004C2B54">
        <w:rPr>
          <w:sz w:val="28"/>
          <w:szCs w:val="28"/>
          <w:lang w:eastAsia="en-US" w:bidi="he-IL"/>
        </w:rPr>
        <w:t>ресурстары</w:t>
      </w:r>
      <w:proofErr w:type="spellEnd"/>
      <w:r w:rsidRPr="004C2B54">
        <w:rPr>
          <w:sz w:val="28"/>
          <w:szCs w:val="28"/>
          <w:lang w:eastAsia="en-US" w:bidi="he-IL"/>
        </w:rPr>
        <w:t xml:space="preserve"> </w:t>
      </w:r>
      <w:proofErr w:type="spellStart"/>
      <w:r w:rsidRPr="004C2B54">
        <w:rPr>
          <w:sz w:val="28"/>
          <w:szCs w:val="28"/>
          <w:lang w:eastAsia="en-US" w:bidi="he-IL"/>
        </w:rPr>
        <w:t>стилистикасын</w:t>
      </w:r>
      <w:proofErr w:type="spellEnd"/>
      <w:r w:rsidRPr="004C2B54">
        <w:rPr>
          <w:sz w:val="28"/>
          <w:szCs w:val="28"/>
          <w:lang w:eastAsia="en-US" w:bidi="he-IL"/>
        </w:rPr>
        <w:t xml:space="preserve"> б</w:t>
      </w:r>
      <w:r w:rsidRPr="004C2B54">
        <w:rPr>
          <w:sz w:val="28"/>
          <w:szCs w:val="28"/>
          <w:lang w:val="kk-KZ" w:eastAsia="en-US" w:bidi="he-IL"/>
        </w:rPr>
        <w:t>ұ</w:t>
      </w:r>
      <w:r w:rsidRPr="004C2B54">
        <w:rPr>
          <w:sz w:val="28"/>
          <w:szCs w:val="28"/>
          <w:lang w:eastAsia="en-US" w:bidi="he-IL"/>
        </w:rPr>
        <w:t>дан с</w:t>
      </w:r>
      <w:r w:rsidRPr="004C2B54">
        <w:rPr>
          <w:sz w:val="28"/>
          <w:szCs w:val="28"/>
          <w:lang w:val="kk-KZ" w:eastAsia="en-US" w:bidi="he-IL"/>
        </w:rPr>
        <w:t>ә</w:t>
      </w:r>
      <w:r w:rsidRPr="004C2B54">
        <w:rPr>
          <w:sz w:val="28"/>
          <w:szCs w:val="28"/>
          <w:lang w:eastAsia="en-US" w:bidi="he-IL"/>
        </w:rPr>
        <w:t xml:space="preserve">л </w:t>
      </w:r>
      <w:r w:rsidRPr="004C2B54">
        <w:rPr>
          <w:sz w:val="28"/>
          <w:szCs w:val="28"/>
          <w:lang w:val="kk-KZ" w:eastAsia="en-US" w:bidi="he-IL"/>
        </w:rPr>
        <w:t>ық</w:t>
      </w:r>
      <w:proofErr w:type="spellStart"/>
      <w:r w:rsidRPr="004C2B54">
        <w:rPr>
          <w:sz w:val="28"/>
          <w:szCs w:val="28"/>
          <w:lang w:eastAsia="en-US" w:bidi="he-IL"/>
        </w:rPr>
        <w:t>шамдап</w:t>
      </w:r>
      <w:proofErr w:type="spellEnd"/>
      <w:r w:rsidRPr="004C2B54">
        <w:rPr>
          <w:sz w:val="28"/>
          <w:szCs w:val="28"/>
          <w:lang w:eastAsia="en-US" w:bidi="he-IL"/>
        </w:rPr>
        <w:t xml:space="preserve">, </w:t>
      </w:r>
      <w:proofErr w:type="spellStart"/>
      <w:r w:rsidRPr="004C2B54">
        <w:rPr>
          <w:sz w:val="28"/>
          <w:szCs w:val="28"/>
          <w:lang w:eastAsia="en-US" w:bidi="he-IL"/>
        </w:rPr>
        <w:t>тiл</w:t>
      </w:r>
      <w:proofErr w:type="spellEnd"/>
      <w:r w:rsidRPr="004C2B54">
        <w:rPr>
          <w:sz w:val="28"/>
          <w:szCs w:val="28"/>
          <w:lang w:eastAsia="en-US" w:bidi="he-IL"/>
        </w:rPr>
        <w:t xml:space="preserve"> </w:t>
      </w:r>
      <w:proofErr w:type="spellStart"/>
      <w:r w:rsidRPr="004C2B54">
        <w:rPr>
          <w:sz w:val="28"/>
          <w:szCs w:val="28"/>
          <w:lang w:eastAsia="en-US" w:bidi="he-IL"/>
        </w:rPr>
        <w:t>стилистикасы</w:t>
      </w:r>
      <w:proofErr w:type="spellEnd"/>
      <w:r w:rsidRPr="004C2B54">
        <w:rPr>
          <w:sz w:val="28"/>
          <w:szCs w:val="28"/>
          <w:u w:val="single"/>
          <w:lang w:eastAsia="en-US" w:bidi="he-IL"/>
        </w:rPr>
        <w:t xml:space="preserve"> </w:t>
      </w:r>
      <w:r w:rsidRPr="004C2B54">
        <w:rPr>
          <w:sz w:val="28"/>
          <w:szCs w:val="28"/>
          <w:lang w:eastAsia="en-US" w:bidi="he-IL"/>
        </w:rPr>
        <w:t xml:space="preserve">(стилистика языка) </w:t>
      </w:r>
      <w:proofErr w:type="spellStart"/>
      <w:r w:rsidRPr="004C2B54">
        <w:rPr>
          <w:sz w:val="28"/>
          <w:szCs w:val="28"/>
          <w:lang w:eastAsia="en-US" w:bidi="he-IL"/>
        </w:rPr>
        <w:t>деп</w:t>
      </w:r>
      <w:proofErr w:type="spellEnd"/>
      <w:r w:rsidRPr="004C2B54">
        <w:rPr>
          <w:sz w:val="28"/>
          <w:szCs w:val="28"/>
          <w:lang w:eastAsia="en-US" w:bidi="he-IL"/>
        </w:rPr>
        <w:t xml:space="preserve"> те а</w:t>
      </w:r>
      <w:r w:rsidRPr="004C2B54">
        <w:rPr>
          <w:sz w:val="28"/>
          <w:szCs w:val="28"/>
          <w:lang w:val="kk-KZ" w:eastAsia="en-US" w:bidi="he-IL"/>
        </w:rPr>
        <w:t>т</w:t>
      </w:r>
      <w:proofErr w:type="spellStart"/>
      <w:r w:rsidRPr="004C2B54">
        <w:rPr>
          <w:sz w:val="28"/>
          <w:szCs w:val="28"/>
          <w:lang w:eastAsia="en-US" w:bidi="he-IL"/>
        </w:rPr>
        <w:t>ап</w:t>
      </w:r>
      <w:proofErr w:type="spellEnd"/>
      <w:r w:rsidRPr="004C2B54">
        <w:rPr>
          <w:sz w:val="28"/>
          <w:szCs w:val="28"/>
          <w:lang w:eastAsia="en-US" w:bidi="he-IL"/>
        </w:rPr>
        <w:t xml:space="preserve"> ж</w:t>
      </w:r>
      <w:r w:rsidRPr="004C2B54">
        <w:rPr>
          <w:sz w:val="28"/>
          <w:szCs w:val="28"/>
          <w:lang w:val="kk-KZ" w:eastAsia="en-US" w:bidi="he-IL"/>
        </w:rPr>
        <w:t>ү</w:t>
      </w:r>
      <w:r w:rsidRPr="004C2B54">
        <w:rPr>
          <w:sz w:val="28"/>
          <w:szCs w:val="28"/>
          <w:lang w:eastAsia="en-US" w:bidi="he-IL"/>
        </w:rPr>
        <w:t xml:space="preserve">р. </w:t>
      </w:r>
      <w:proofErr w:type="spellStart"/>
      <w:r w:rsidRPr="004C2B54">
        <w:rPr>
          <w:sz w:val="28"/>
          <w:szCs w:val="28"/>
          <w:lang w:eastAsia="en-US" w:bidi="he-IL"/>
        </w:rPr>
        <w:t>Стилистикан</w:t>
      </w:r>
      <w:proofErr w:type="spellEnd"/>
      <w:r w:rsidRPr="004C2B54">
        <w:rPr>
          <w:sz w:val="28"/>
          <w:szCs w:val="28"/>
          <w:lang w:val="kk-KZ" w:eastAsia="en-US" w:bidi="he-IL"/>
        </w:rPr>
        <w:t>ың</w:t>
      </w:r>
      <w:r w:rsidRPr="004C2B54">
        <w:rPr>
          <w:sz w:val="28"/>
          <w:szCs w:val="28"/>
          <w:lang w:eastAsia="en-US" w:bidi="he-IL"/>
        </w:rPr>
        <w:t xml:space="preserve"> б</w:t>
      </w:r>
      <w:r w:rsidRPr="004C2B54">
        <w:rPr>
          <w:sz w:val="28"/>
          <w:szCs w:val="28"/>
          <w:lang w:val="kk-KZ" w:eastAsia="en-US" w:bidi="he-IL"/>
        </w:rPr>
        <w:t>ұ</w:t>
      </w:r>
      <w:r w:rsidRPr="004C2B54">
        <w:rPr>
          <w:sz w:val="28"/>
          <w:szCs w:val="28"/>
          <w:lang w:eastAsia="en-US" w:bidi="he-IL"/>
        </w:rPr>
        <w:t>л т</w:t>
      </w:r>
      <w:r w:rsidRPr="004C2B54">
        <w:rPr>
          <w:sz w:val="28"/>
          <w:szCs w:val="28"/>
          <w:lang w:val="kk-KZ" w:eastAsia="en-US" w:bidi="he-IL"/>
        </w:rPr>
        <w:t>ү</w:t>
      </w:r>
      <w:proofErr w:type="spellStart"/>
      <w:r w:rsidRPr="004C2B54">
        <w:rPr>
          <w:sz w:val="28"/>
          <w:szCs w:val="28"/>
          <w:lang w:eastAsia="en-US" w:bidi="he-IL"/>
        </w:rPr>
        <w:t>pi</w:t>
      </w:r>
      <w:proofErr w:type="spellEnd"/>
      <w:r w:rsidRPr="004C2B54">
        <w:rPr>
          <w:sz w:val="28"/>
          <w:szCs w:val="28"/>
          <w:lang w:val="kk-KZ" w:eastAsia="en-US" w:bidi="he-IL"/>
        </w:rPr>
        <w:t>нің</w:t>
      </w:r>
      <w:r w:rsidRPr="004C2B54">
        <w:rPr>
          <w:sz w:val="28"/>
          <w:szCs w:val="28"/>
          <w:lang w:eastAsia="en-US" w:bidi="he-IL"/>
        </w:rPr>
        <w:t xml:space="preserve"> </w:t>
      </w:r>
      <w:proofErr w:type="spellStart"/>
      <w:r w:rsidRPr="004C2B54">
        <w:rPr>
          <w:sz w:val="28"/>
          <w:szCs w:val="28"/>
          <w:lang w:eastAsia="en-US" w:bidi="he-IL"/>
        </w:rPr>
        <w:t>басты</w:t>
      </w:r>
      <w:proofErr w:type="spellEnd"/>
      <w:r w:rsidRPr="004C2B54">
        <w:rPr>
          <w:sz w:val="28"/>
          <w:szCs w:val="28"/>
          <w:lang w:eastAsia="en-US" w:bidi="he-IL"/>
        </w:rPr>
        <w:t xml:space="preserve"> </w:t>
      </w:r>
      <w:r w:rsidRPr="004C2B54">
        <w:rPr>
          <w:sz w:val="28"/>
          <w:szCs w:val="28"/>
          <w:lang w:val="kk-KZ" w:eastAsia="en-US" w:bidi="he-IL"/>
        </w:rPr>
        <w:t xml:space="preserve">бағыты – </w:t>
      </w:r>
      <w:r w:rsidRPr="004C2B54">
        <w:rPr>
          <w:sz w:val="28"/>
          <w:szCs w:val="28"/>
          <w:lang w:eastAsia="en-US" w:bidi="he-IL"/>
        </w:rPr>
        <w:t>с</w:t>
      </w:r>
      <w:r w:rsidRPr="004C2B54">
        <w:rPr>
          <w:sz w:val="28"/>
          <w:szCs w:val="28"/>
          <w:lang w:val="kk-KZ" w:eastAsia="en-US" w:bidi="he-IL"/>
        </w:rPr>
        <w:t>ө</w:t>
      </w:r>
      <w:proofErr w:type="spellStart"/>
      <w:r w:rsidRPr="004C2B54">
        <w:rPr>
          <w:sz w:val="28"/>
          <w:szCs w:val="28"/>
          <w:lang w:eastAsia="en-US" w:bidi="he-IL"/>
        </w:rPr>
        <w:t>здердi</w:t>
      </w:r>
      <w:proofErr w:type="spellEnd"/>
      <w:r w:rsidRPr="004C2B54">
        <w:rPr>
          <w:sz w:val="28"/>
          <w:szCs w:val="28"/>
          <w:lang w:val="kk-KZ" w:eastAsia="en-US" w:bidi="he-IL"/>
        </w:rPr>
        <w:t>ң мәтіннен</w:t>
      </w:r>
      <w:r w:rsidRPr="004C2B54">
        <w:rPr>
          <w:sz w:val="28"/>
          <w:szCs w:val="28"/>
          <w:lang w:eastAsia="en-US" w:bidi="he-IL"/>
        </w:rPr>
        <w:t xml:space="preserve"> </w:t>
      </w:r>
      <w:proofErr w:type="spellStart"/>
      <w:proofErr w:type="gramStart"/>
      <w:r w:rsidRPr="004C2B54">
        <w:rPr>
          <w:sz w:val="28"/>
          <w:szCs w:val="28"/>
          <w:lang w:eastAsia="en-US" w:bidi="he-IL"/>
        </w:rPr>
        <w:t>тыс</w:t>
      </w:r>
      <w:proofErr w:type="spellEnd"/>
      <w:proofErr w:type="gramEnd"/>
      <w:r w:rsidRPr="004C2B54">
        <w:rPr>
          <w:sz w:val="28"/>
          <w:szCs w:val="28"/>
          <w:lang w:val="kk-KZ" w:eastAsia="en-US" w:bidi="he-IL"/>
        </w:rPr>
        <w:t>қ</w:t>
      </w:r>
      <w:r w:rsidRPr="004C2B54">
        <w:rPr>
          <w:sz w:val="28"/>
          <w:szCs w:val="28"/>
          <w:lang w:eastAsia="en-US" w:bidi="he-IL"/>
        </w:rPr>
        <w:t>ары к</w:t>
      </w:r>
      <w:r w:rsidRPr="004C2B54">
        <w:rPr>
          <w:sz w:val="28"/>
          <w:szCs w:val="28"/>
          <w:lang w:val="kk-KZ" w:eastAsia="en-US" w:bidi="he-IL"/>
        </w:rPr>
        <w:t>ү</w:t>
      </w:r>
      <w:proofErr w:type="spellStart"/>
      <w:r w:rsidRPr="004C2B54">
        <w:rPr>
          <w:sz w:val="28"/>
          <w:szCs w:val="28"/>
          <w:lang w:eastAsia="en-US" w:bidi="he-IL"/>
        </w:rPr>
        <w:t>йiндегi</w:t>
      </w:r>
      <w:proofErr w:type="spellEnd"/>
      <w:r w:rsidRPr="004C2B54">
        <w:rPr>
          <w:sz w:val="28"/>
          <w:szCs w:val="28"/>
          <w:lang w:eastAsia="en-US" w:bidi="he-IL"/>
        </w:rPr>
        <w:t xml:space="preserve"> </w:t>
      </w:r>
      <w:r w:rsidRPr="004C2B54">
        <w:rPr>
          <w:sz w:val="28"/>
          <w:szCs w:val="28"/>
          <w:lang w:val="kk-KZ" w:eastAsia="en-US" w:bidi="he-IL"/>
        </w:rPr>
        <w:t>с</w:t>
      </w:r>
      <w:proofErr w:type="spellStart"/>
      <w:r w:rsidRPr="004C2B54">
        <w:rPr>
          <w:sz w:val="28"/>
          <w:szCs w:val="28"/>
          <w:lang w:eastAsia="en-US" w:bidi="he-IL"/>
        </w:rPr>
        <w:t>тилистикал</w:t>
      </w:r>
      <w:proofErr w:type="spellEnd"/>
      <w:r w:rsidRPr="004C2B54">
        <w:rPr>
          <w:sz w:val="28"/>
          <w:szCs w:val="28"/>
          <w:lang w:val="kk-KZ" w:eastAsia="en-US" w:bidi="he-IL"/>
        </w:rPr>
        <w:t>ық</w:t>
      </w:r>
      <w:r w:rsidRPr="004C2B54">
        <w:rPr>
          <w:sz w:val="28"/>
          <w:szCs w:val="28"/>
          <w:lang w:eastAsia="en-US" w:bidi="he-IL"/>
        </w:rPr>
        <w:t xml:space="preserve"> </w:t>
      </w:r>
      <w:proofErr w:type="spellStart"/>
      <w:r w:rsidRPr="004C2B54">
        <w:rPr>
          <w:sz w:val="28"/>
          <w:szCs w:val="28"/>
          <w:lang w:eastAsia="en-US" w:bidi="he-IL"/>
        </w:rPr>
        <w:t>кызметiн</w:t>
      </w:r>
      <w:proofErr w:type="spellEnd"/>
      <w:r w:rsidRPr="004C2B54">
        <w:rPr>
          <w:sz w:val="28"/>
          <w:szCs w:val="28"/>
          <w:lang w:eastAsia="en-US" w:bidi="he-IL"/>
        </w:rPr>
        <w:t xml:space="preserve"> </w:t>
      </w:r>
      <w:r w:rsidRPr="004C2B54">
        <w:rPr>
          <w:sz w:val="28"/>
          <w:szCs w:val="28"/>
          <w:lang w:val="kk-KZ" w:eastAsia="en-US" w:bidi="he-IL"/>
        </w:rPr>
        <w:t>айқ</w:t>
      </w:r>
      <w:proofErr w:type="spellStart"/>
      <w:r w:rsidRPr="004C2B54">
        <w:rPr>
          <w:sz w:val="28"/>
          <w:szCs w:val="28"/>
          <w:lang w:eastAsia="en-US" w:bidi="he-IL"/>
        </w:rPr>
        <w:t>ындау</w:t>
      </w:r>
      <w:proofErr w:type="spellEnd"/>
      <w:r w:rsidRPr="004C2B54">
        <w:rPr>
          <w:sz w:val="28"/>
          <w:szCs w:val="28"/>
          <w:lang w:eastAsia="en-US" w:bidi="he-IL"/>
        </w:rPr>
        <w:t>. "Стиль" с</w:t>
      </w:r>
      <w:r w:rsidRPr="004C2B54">
        <w:rPr>
          <w:sz w:val="28"/>
          <w:szCs w:val="28"/>
          <w:lang w:val="kk-KZ" w:eastAsia="en-US" w:bidi="he-IL"/>
        </w:rPr>
        <w:t>ө</w:t>
      </w:r>
      <w:proofErr w:type="spellStart"/>
      <w:r w:rsidRPr="004C2B54">
        <w:rPr>
          <w:sz w:val="28"/>
          <w:szCs w:val="28"/>
          <w:lang w:eastAsia="en-US" w:bidi="he-IL"/>
        </w:rPr>
        <w:t>з</w:t>
      </w:r>
      <w:proofErr w:type="gramStart"/>
      <w:r w:rsidRPr="004C2B54">
        <w:rPr>
          <w:sz w:val="28"/>
          <w:szCs w:val="28"/>
          <w:lang w:eastAsia="en-US" w:bidi="he-IL"/>
        </w:rPr>
        <w:t>i</w:t>
      </w:r>
      <w:proofErr w:type="gramEnd"/>
      <w:r w:rsidRPr="004C2B54">
        <w:rPr>
          <w:sz w:val="28"/>
          <w:szCs w:val="28"/>
          <w:lang w:eastAsia="en-US" w:bidi="he-IL"/>
        </w:rPr>
        <w:t>нi</w:t>
      </w:r>
      <w:proofErr w:type="spellEnd"/>
      <w:r w:rsidRPr="004C2B54">
        <w:rPr>
          <w:sz w:val="28"/>
          <w:szCs w:val="28"/>
          <w:lang w:val="kk-KZ" w:eastAsia="en-US" w:bidi="he-IL"/>
        </w:rPr>
        <w:t>ң</w:t>
      </w:r>
      <w:r w:rsidRPr="004C2B54">
        <w:rPr>
          <w:sz w:val="28"/>
          <w:szCs w:val="28"/>
          <w:lang w:eastAsia="en-US" w:bidi="he-IL"/>
        </w:rPr>
        <w:t xml:space="preserve"> </w:t>
      </w:r>
      <w:proofErr w:type="spellStart"/>
      <w:r w:rsidRPr="004C2B54">
        <w:rPr>
          <w:sz w:val="28"/>
          <w:szCs w:val="28"/>
          <w:lang w:eastAsia="en-US" w:bidi="he-IL"/>
        </w:rPr>
        <w:t>тарихы</w:t>
      </w:r>
      <w:proofErr w:type="spellEnd"/>
      <w:r w:rsidRPr="004C2B54">
        <w:rPr>
          <w:sz w:val="28"/>
          <w:szCs w:val="28"/>
          <w:lang w:eastAsia="en-US" w:bidi="he-IL"/>
        </w:rPr>
        <w:t xml:space="preserve"> мен </w:t>
      </w:r>
      <w:proofErr w:type="spellStart"/>
      <w:r w:rsidRPr="004C2B54">
        <w:rPr>
          <w:sz w:val="28"/>
          <w:szCs w:val="28"/>
          <w:lang w:eastAsia="en-US" w:bidi="he-IL"/>
        </w:rPr>
        <w:t>ма</w:t>
      </w:r>
      <w:proofErr w:type="spellEnd"/>
      <w:r w:rsidRPr="004C2B54">
        <w:rPr>
          <w:sz w:val="28"/>
          <w:szCs w:val="28"/>
          <w:lang w:val="kk-KZ" w:eastAsia="en-US" w:bidi="he-IL"/>
        </w:rPr>
        <w:t>ғ</w:t>
      </w:r>
      <w:proofErr w:type="spellStart"/>
      <w:r w:rsidRPr="004C2B54">
        <w:rPr>
          <w:sz w:val="28"/>
          <w:szCs w:val="28"/>
          <w:lang w:eastAsia="en-US" w:bidi="he-IL"/>
        </w:rPr>
        <w:t>ынасы</w:t>
      </w:r>
      <w:proofErr w:type="spellEnd"/>
      <w:r w:rsidRPr="004C2B54">
        <w:rPr>
          <w:sz w:val="28"/>
          <w:szCs w:val="28"/>
          <w:lang w:eastAsia="en-US" w:bidi="he-IL"/>
        </w:rPr>
        <w:t xml:space="preserve"> </w:t>
      </w:r>
      <w:proofErr w:type="spellStart"/>
      <w:r w:rsidRPr="004C2B54">
        <w:rPr>
          <w:sz w:val="28"/>
          <w:szCs w:val="28"/>
          <w:lang w:eastAsia="en-US" w:bidi="he-IL"/>
        </w:rPr>
        <w:t>туралы</w:t>
      </w:r>
      <w:proofErr w:type="spellEnd"/>
      <w:r w:rsidRPr="004C2B54">
        <w:rPr>
          <w:sz w:val="28"/>
          <w:szCs w:val="28"/>
          <w:lang w:eastAsia="en-US" w:bidi="he-IL"/>
        </w:rPr>
        <w:t xml:space="preserve">. </w:t>
      </w:r>
      <w:proofErr w:type="spellStart"/>
      <w:r w:rsidRPr="004C2B54">
        <w:rPr>
          <w:sz w:val="28"/>
          <w:szCs w:val="28"/>
          <w:lang w:eastAsia="en-US" w:bidi="he-IL"/>
        </w:rPr>
        <w:t>Функциональды</w:t>
      </w:r>
      <w:proofErr w:type="spellEnd"/>
      <w:r w:rsidRPr="004C2B54">
        <w:rPr>
          <w:sz w:val="28"/>
          <w:szCs w:val="28"/>
          <w:lang w:val="kk-KZ" w:eastAsia="en-US" w:bidi="he-IL"/>
        </w:rPr>
        <w:t>қ</w:t>
      </w:r>
      <w:r w:rsidRPr="004C2B54">
        <w:rPr>
          <w:sz w:val="28"/>
          <w:szCs w:val="28"/>
          <w:lang w:eastAsia="en-US" w:bidi="he-IL"/>
        </w:rPr>
        <w:t xml:space="preserve"> стиль </w:t>
      </w:r>
      <w:proofErr w:type="spellStart"/>
      <w:r w:rsidRPr="004C2B54">
        <w:rPr>
          <w:sz w:val="28"/>
          <w:szCs w:val="28"/>
          <w:lang w:eastAsia="en-US" w:bidi="he-IL"/>
        </w:rPr>
        <w:t>жане</w:t>
      </w:r>
      <w:proofErr w:type="spellEnd"/>
      <w:r w:rsidRPr="004C2B54">
        <w:rPr>
          <w:sz w:val="28"/>
          <w:szCs w:val="28"/>
          <w:lang w:eastAsia="en-US" w:bidi="he-IL"/>
        </w:rPr>
        <w:t xml:space="preserve"> </w:t>
      </w:r>
      <w:proofErr w:type="spellStart"/>
      <w:r w:rsidRPr="004C2B54">
        <w:rPr>
          <w:sz w:val="28"/>
          <w:szCs w:val="28"/>
          <w:lang w:eastAsia="en-US" w:bidi="he-IL"/>
        </w:rPr>
        <w:t>экспрессивт</w:t>
      </w:r>
      <w:proofErr w:type="gramStart"/>
      <w:r w:rsidRPr="004C2B54">
        <w:rPr>
          <w:sz w:val="28"/>
          <w:szCs w:val="28"/>
          <w:lang w:eastAsia="en-US" w:bidi="he-IL"/>
        </w:rPr>
        <w:t>i</w:t>
      </w:r>
      <w:proofErr w:type="gramEnd"/>
      <w:r w:rsidRPr="004C2B54">
        <w:rPr>
          <w:sz w:val="28"/>
          <w:szCs w:val="28"/>
          <w:lang w:eastAsia="en-US" w:bidi="he-IL"/>
        </w:rPr>
        <w:t>к-эмоционалд</w:t>
      </w:r>
      <w:proofErr w:type="spellEnd"/>
      <w:r w:rsidRPr="004C2B54">
        <w:rPr>
          <w:sz w:val="28"/>
          <w:szCs w:val="28"/>
          <w:lang w:val="kk-KZ" w:eastAsia="en-US" w:bidi="he-IL"/>
        </w:rPr>
        <w:t>ық</w:t>
      </w:r>
      <w:r w:rsidRPr="004C2B54">
        <w:rPr>
          <w:sz w:val="28"/>
          <w:szCs w:val="28"/>
          <w:lang w:eastAsia="en-US" w:bidi="he-IL"/>
        </w:rPr>
        <w:t xml:space="preserve"> стиль; </w:t>
      </w:r>
      <w:proofErr w:type="spellStart"/>
      <w:r w:rsidRPr="004C2B54">
        <w:rPr>
          <w:sz w:val="28"/>
          <w:szCs w:val="28"/>
          <w:lang w:eastAsia="en-US" w:bidi="he-IL"/>
        </w:rPr>
        <w:t>олард</w:t>
      </w:r>
      <w:proofErr w:type="spellEnd"/>
      <w:r w:rsidRPr="004C2B54">
        <w:rPr>
          <w:sz w:val="28"/>
          <w:szCs w:val="28"/>
          <w:lang w:val="kk-KZ" w:eastAsia="en-US" w:bidi="he-IL"/>
        </w:rPr>
        <w:t>ың</w:t>
      </w:r>
      <w:r w:rsidRPr="004C2B54">
        <w:rPr>
          <w:sz w:val="28"/>
          <w:szCs w:val="28"/>
          <w:lang w:eastAsia="en-US" w:bidi="he-IL"/>
        </w:rPr>
        <w:t xml:space="preserve"> ара</w:t>
      </w:r>
      <w:r w:rsidRPr="004C2B54">
        <w:rPr>
          <w:sz w:val="28"/>
          <w:szCs w:val="28"/>
          <w:lang w:val="kk-KZ" w:eastAsia="en-US" w:bidi="he-IL"/>
        </w:rPr>
        <w:t>қ</w:t>
      </w:r>
      <w:proofErr w:type="spellStart"/>
      <w:r w:rsidRPr="004C2B54">
        <w:rPr>
          <w:sz w:val="28"/>
          <w:szCs w:val="28"/>
          <w:lang w:eastAsia="en-US" w:bidi="he-IL"/>
        </w:rPr>
        <w:t>атынасы</w:t>
      </w:r>
      <w:proofErr w:type="spellEnd"/>
      <w:r w:rsidRPr="004C2B54">
        <w:rPr>
          <w:sz w:val="28"/>
          <w:szCs w:val="28"/>
          <w:lang w:eastAsia="en-US" w:bidi="he-IL"/>
        </w:rPr>
        <w:t xml:space="preserve">. </w:t>
      </w:r>
      <w:proofErr w:type="spellStart"/>
      <w:r w:rsidRPr="004C2B54">
        <w:rPr>
          <w:sz w:val="28"/>
          <w:szCs w:val="28"/>
          <w:lang w:eastAsia="en-US" w:bidi="he-IL"/>
        </w:rPr>
        <w:t>Функциональд</w:t>
      </w:r>
      <w:proofErr w:type="spellEnd"/>
      <w:r w:rsidRPr="004C2B54">
        <w:rPr>
          <w:sz w:val="28"/>
          <w:szCs w:val="28"/>
          <w:lang w:val="kk-KZ" w:eastAsia="en-US" w:bidi="he-IL"/>
        </w:rPr>
        <w:t>ық</w:t>
      </w:r>
      <w:r w:rsidRPr="004C2B54">
        <w:rPr>
          <w:sz w:val="28"/>
          <w:szCs w:val="28"/>
          <w:lang w:eastAsia="en-US" w:bidi="he-IL"/>
        </w:rPr>
        <w:t xml:space="preserve"> </w:t>
      </w:r>
      <w:proofErr w:type="spellStart"/>
      <w:r w:rsidRPr="004C2B54">
        <w:rPr>
          <w:sz w:val="28"/>
          <w:szCs w:val="28"/>
          <w:lang w:eastAsia="en-US" w:bidi="he-IL"/>
        </w:rPr>
        <w:t>стильдердi</w:t>
      </w:r>
      <w:proofErr w:type="spellEnd"/>
      <w:r w:rsidRPr="004C2B54">
        <w:rPr>
          <w:sz w:val="28"/>
          <w:szCs w:val="28"/>
          <w:lang w:eastAsia="en-US" w:bidi="he-IL"/>
        </w:rPr>
        <w:t xml:space="preserve"> </w:t>
      </w:r>
      <w:proofErr w:type="spellStart"/>
      <w:r w:rsidRPr="004C2B54">
        <w:rPr>
          <w:sz w:val="28"/>
          <w:szCs w:val="28"/>
          <w:lang w:eastAsia="en-US" w:bidi="he-IL"/>
        </w:rPr>
        <w:t>жiктеуге</w:t>
      </w:r>
      <w:proofErr w:type="spellEnd"/>
      <w:r w:rsidRPr="004C2B54">
        <w:rPr>
          <w:sz w:val="28"/>
          <w:szCs w:val="28"/>
          <w:lang w:eastAsia="en-US" w:bidi="he-IL"/>
        </w:rPr>
        <w:t xml:space="preserve"> </w:t>
      </w:r>
      <w:r w:rsidRPr="004C2B54">
        <w:rPr>
          <w:sz w:val="28"/>
          <w:szCs w:val="28"/>
          <w:lang w:val="kk-KZ" w:eastAsia="en-US" w:bidi="he-IL"/>
        </w:rPr>
        <w:t>қ</w:t>
      </w:r>
      <w:proofErr w:type="spellStart"/>
      <w:r w:rsidRPr="004C2B54">
        <w:rPr>
          <w:sz w:val="28"/>
          <w:szCs w:val="28"/>
          <w:lang w:eastAsia="en-US" w:bidi="he-IL"/>
        </w:rPr>
        <w:t>атысты</w:t>
      </w:r>
      <w:proofErr w:type="spellEnd"/>
      <w:r w:rsidRPr="004C2B54">
        <w:rPr>
          <w:sz w:val="28"/>
          <w:szCs w:val="28"/>
          <w:lang w:eastAsia="en-US" w:bidi="he-IL"/>
        </w:rPr>
        <w:t xml:space="preserve"> </w:t>
      </w:r>
      <w:r w:rsidRPr="004C2B54">
        <w:rPr>
          <w:sz w:val="28"/>
          <w:szCs w:val="28"/>
          <w:lang w:val="kk-KZ" w:eastAsia="en-US" w:bidi="he-IL"/>
        </w:rPr>
        <w:t>ә</w:t>
      </w:r>
      <w:proofErr w:type="spellStart"/>
      <w:proofErr w:type="gramStart"/>
      <w:r w:rsidRPr="004C2B54">
        <w:rPr>
          <w:sz w:val="28"/>
          <w:szCs w:val="28"/>
          <w:lang w:eastAsia="en-US" w:bidi="he-IL"/>
        </w:rPr>
        <w:t>р</w:t>
      </w:r>
      <w:proofErr w:type="spellEnd"/>
      <w:proofErr w:type="gramEnd"/>
      <w:r w:rsidRPr="004C2B54">
        <w:rPr>
          <w:sz w:val="28"/>
          <w:szCs w:val="28"/>
          <w:lang w:eastAsia="en-US" w:bidi="he-IL"/>
        </w:rPr>
        <w:t xml:space="preserve"> т</w:t>
      </w:r>
      <w:r w:rsidRPr="004C2B54">
        <w:rPr>
          <w:sz w:val="28"/>
          <w:szCs w:val="28"/>
          <w:lang w:val="kk-KZ" w:eastAsia="en-US" w:bidi="he-IL"/>
        </w:rPr>
        <w:t>ү</w:t>
      </w:r>
      <w:proofErr w:type="spellStart"/>
      <w:r w:rsidRPr="004C2B54">
        <w:rPr>
          <w:sz w:val="28"/>
          <w:szCs w:val="28"/>
          <w:lang w:eastAsia="en-US" w:bidi="he-IL"/>
        </w:rPr>
        <w:t>рлi</w:t>
      </w:r>
      <w:proofErr w:type="spellEnd"/>
      <w:r w:rsidRPr="004C2B54">
        <w:rPr>
          <w:sz w:val="28"/>
          <w:szCs w:val="28"/>
          <w:lang w:eastAsia="en-US" w:bidi="he-IL"/>
        </w:rPr>
        <w:t xml:space="preserve"> </w:t>
      </w:r>
      <w:r w:rsidRPr="004C2B54">
        <w:rPr>
          <w:sz w:val="28"/>
          <w:szCs w:val="28"/>
          <w:lang w:val="kk-KZ" w:eastAsia="en-US" w:bidi="he-IL"/>
        </w:rPr>
        <w:t>ғылыми</w:t>
      </w:r>
      <w:r w:rsidRPr="004C2B54">
        <w:rPr>
          <w:sz w:val="28"/>
          <w:szCs w:val="28"/>
          <w:lang w:eastAsia="en-US" w:bidi="he-IL"/>
        </w:rPr>
        <w:t xml:space="preserve"> к</w:t>
      </w:r>
      <w:r w:rsidRPr="004C2B54">
        <w:rPr>
          <w:sz w:val="28"/>
          <w:szCs w:val="28"/>
          <w:lang w:val="kk-KZ" w:eastAsia="en-US" w:bidi="he-IL"/>
        </w:rPr>
        <w:t>ө</w:t>
      </w:r>
      <w:proofErr w:type="spellStart"/>
      <w:r w:rsidRPr="004C2B54">
        <w:rPr>
          <w:sz w:val="28"/>
          <w:szCs w:val="28"/>
          <w:lang w:eastAsia="en-US" w:bidi="he-IL"/>
        </w:rPr>
        <w:t>з</w:t>
      </w:r>
      <w:proofErr w:type="spellEnd"/>
      <w:r w:rsidRPr="004C2B54">
        <w:rPr>
          <w:sz w:val="28"/>
          <w:szCs w:val="28"/>
          <w:lang w:val="kk-KZ" w:eastAsia="en-US" w:bidi="he-IL"/>
        </w:rPr>
        <w:t>қ</w:t>
      </w:r>
      <w:proofErr w:type="spellStart"/>
      <w:r w:rsidRPr="004C2B54">
        <w:rPr>
          <w:sz w:val="28"/>
          <w:szCs w:val="28"/>
          <w:lang w:eastAsia="en-US" w:bidi="he-IL"/>
        </w:rPr>
        <w:t>арастар</w:t>
      </w:r>
      <w:proofErr w:type="spellEnd"/>
      <w:r w:rsidRPr="004C2B54">
        <w:rPr>
          <w:sz w:val="28"/>
          <w:szCs w:val="28"/>
          <w:lang w:eastAsia="en-US" w:bidi="he-IL"/>
        </w:rPr>
        <w:t xml:space="preserve">. </w:t>
      </w:r>
      <w:r w:rsidRPr="004C2B54">
        <w:rPr>
          <w:sz w:val="28"/>
          <w:szCs w:val="28"/>
          <w:lang w:val="kk-KZ" w:eastAsia="en-US" w:bidi="he-IL"/>
        </w:rPr>
        <w:t>Ф</w:t>
      </w:r>
      <w:proofErr w:type="spellStart"/>
      <w:r w:rsidRPr="004C2B54">
        <w:rPr>
          <w:sz w:val="28"/>
          <w:szCs w:val="28"/>
          <w:lang w:eastAsia="en-US" w:bidi="he-IL"/>
        </w:rPr>
        <w:t>ункциональды</w:t>
      </w:r>
      <w:proofErr w:type="spellEnd"/>
      <w:r w:rsidRPr="004C2B54">
        <w:rPr>
          <w:sz w:val="28"/>
          <w:szCs w:val="28"/>
          <w:lang w:val="kk-KZ" w:eastAsia="en-US" w:bidi="he-IL"/>
        </w:rPr>
        <w:t>қ</w:t>
      </w:r>
      <w:r w:rsidRPr="004C2B54">
        <w:rPr>
          <w:sz w:val="28"/>
          <w:szCs w:val="28"/>
          <w:lang w:eastAsia="en-US" w:bidi="he-IL"/>
        </w:rPr>
        <w:t xml:space="preserve"> </w:t>
      </w:r>
      <w:proofErr w:type="spellStart"/>
      <w:r w:rsidRPr="004C2B54">
        <w:rPr>
          <w:sz w:val="28"/>
          <w:szCs w:val="28"/>
          <w:lang w:eastAsia="en-US" w:bidi="he-IL"/>
        </w:rPr>
        <w:t>стильдi</w:t>
      </w:r>
      <w:proofErr w:type="spellEnd"/>
      <w:r w:rsidRPr="004C2B54">
        <w:rPr>
          <w:sz w:val="28"/>
          <w:szCs w:val="28"/>
          <w:lang w:val="kk-KZ" w:eastAsia="en-US" w:bidi="he-IL"/>
        </w:rPr>
        <w:t>ң</w:t>
      </w:r>
      <w:r w:rsidRPr="004C2B54">
        <w:rPr>
          <w:sz w:val="28"/>
          <w:szCs w:val="28"/>
          <w:lang w:eastAsia="en-US" w:bidi="he-IL"/>
        </w:rPr>
        <w:t xml:space="preserve"> т</w:t>
      </w:r>
      <w:r w:rsidRPr="004C2B54">
        <w:rPr>
          <w:sz w:val="28"/>
          <w:szCs w:val="28"/>
          <w:lang w:val="kk-KZ" w:eastAsia="en-US" w:bidi="he-IL"/>
        </w:rPr>
        <w:t>ү</w:t>
      </w:r>
      <w:proofErr w:type="spellStart"/>
      <w:r w:rsidRPr="004C2B54">
        <w:rPr>
          <w:sz w:val="28"/>
          <w:szCs w:val="28"/>
          <w:lang w:eastAsia="en-US" w:bidi="he-IL"/>
        </w:rPr>
        <w:t>рлерi</w:t>
      </w:r>
      <w:proofErr w:type="spellEnd"/>
      <w:r w:rsidRPr="004C2B54">
        <w:rPr>
          <w:sz w:val="28"/>
          <w:szCs w:val="28"/>
          <w:lang w:eastAsia="en-US" w:bidi="he-IL"/>
        </w:rPr>
        <w:t xml:space="preserve">. </w:t>
      </w:r>
    </w:p>
    <w:p w:rsidR="004C2B54" w:rsidRPr="004C2B54" w:rsidRDefault="004C2B54" w:rsidP="004C2B54">
      <w:pPr>
        <w:tabs>
          <w:tab w:val="left" w:pos="828"/>
          <w:tab w:val="left" w:pos="4608"/>
        </w:tabs>
        <w:spacing w:after="0" w:line="240" w:lineRule="auto"/>
        <w:jc w:val="both"/>
        <w:rPr>
          <w:rFonts w:ascii="Times New Roman" w:hAnsi="Times New Roman" w:cs="Times New Roman"/>
          <w:b/>
        </w:rPr>
      </w:pPr>
      <w:r w:rsidRPr="004C2B54">
        <w:rPr>
          <w:rFonts w:ascii="Times New Roman" w:hAnsi="Times New Roman" w:cs="Times New Roman"/>
          <w:b/>
        </w:rPr>
        <w:t xml:space="preserve">Ұсынылатын әдебиеттер: </w:t>
      </w:r>
      <w:r w:rsidRPr="004C2B54">
        <w:rPr>
          <w:rFonts w:ascii="Times New Roman" w:hAnsi="Times New Roman" w:cs="Times New Roman"/>
        </w:rPr>
        <w:t>[1], [</w:t>
      </w:r>
      <w:r w:rsidRPr="004C2B54">
        <w:rPr>
          <w:rFonts w:ascii="Times New Roman" w:hAnsi="Times New Roman" w:cs="Times New Roman"/>
          <w:lang w:val="kk-KZ"/>
        </w:rPr>
        <w:t>2</w:t>
      </w:r>
      <w:r w:rsidRPr="004C2B54">
        <w:rPr>
          <w:rFonts w:ascii="Times New Roman" w:hAnsi="Times New Roman" w:cs="Times New Roman"/>
        </w:rPr>
        <w:t>], [</w:t>
      </w:r>
      <w:r w:rsidR="005F1948">
        <w:rPr>
          <w:rFonts w:ascii="Times New Roman" w:hAnsi="Times New Roman" w:cs="Times New Roman"/>
          <w:lang w:val="kk-KZ"/>
        </w:rPr>
        <w:t>4</w:t>
      </w:r>
      <w:r w:rsidRPr="004C2B54">
        <w:rPr>
          <w:rFonts w:ascii="Times New Roman" w:hAnsi="Times New Roman" w:cs="Times New Roman"/>
        </w:rPr>
        <w:t>], [</w:t>
      </w:r>
      <w:r w:rsidRPr="004C2B54">
        <w:rPr>
          <w:rFonts w:ascii="Times New Roman" w:hAnsi="Times New Roman" w:cs="Times New Roman"/>
          <w:lang w:val="kk-KZ"/>
        </w:rPr>
        <w:t>5</w:t>
      </w:r>
      <w:r w:rsidRPr="004C2B54">
        <w:rPr>
          <w:rFonts w:ascii="Times New Roman" w:hAnsi="Times New Roman" w:cs="Times New Roman"/>
        </w:rPr>
        <w:t>], [</w:t>
      </w:r>
      <w:r w:rsidRPr="004C2B54">
        <w:rPr>
          <w:rFonts w:ascii="Times New Roman" w:hAnsi="Times New Roman" w:cs="Times New Roman"/>
          <w:lang w:val="kk-KZ"/>
        </w:rPr>
        <w:t>6</w:t>
      </w:r>
      <w:r w:rsidRPr="004C2B54">
        <w:rPr>
          <w:rFonts w:ascii="Times New Roman" w:hAnsi="Times New Roman" w:cs="Times New Roman"/>
        </w:rPr>
        <w:t>]. [</w:t>
      </w:r>
      <w:r w:rsidRPr="004C2B54">
        <w:rPr>
          <w:rFonts w:ascii="Times New Roman" w:hAnsi="Times New Roman" w:cs="Times New Roman"/>
          <w:lang w:val="kk-KZ"/>
        </w:rPr>
        <w:t>7</w:t>
      </w:r>
      <w:r w:rsidRPr="004C2B54">
        <w:rPr>
          <w:rFonts w:ascii="Times New Roman" w:hAnsi="Times New Roman" w:cs="Times New Roman"/>
        </w:rPr>
        <w:t>], [</w:t>
      </w:r>
      <w:r w:rsidR="005F1948">
        <w:rPr>
          <w:rFonts w:ascii="Times New Roman" w:hAnsi="Times New Roman" w:cs="Times New Roman"/>
          <w:lang w:val="kk-KZ"/>
        </w:rPr>
        <w:t>29</w:t>
      </w:r>
      <w:r w:rsidRPr="004C2B54">
        <w:rPr>
          <w:rFonts w:ascii="Times New Roman" w:hAnsi="Times New Roman" w:cs="Times New Roman"/>
        </w:rPr>
        <w:t>].</w:t>
      </w:r>
    </w:p>
    <w:p w:rsidR="004C2B54" w:rsidRPr="004C2B54" w:rsidRDefault="004C2B54" w:rsidP="004C2B54">
      <w:pPr>
        <w:pStyle w:val="a9"/>
        <w:tabs>
          <w:tab w:val="left" w:pos="567"/>
        </w:tabs>
        <w:ind w:firstLine="284"/>
        <w:jc w:val="both"/>
        <w:rPr>
          <w:sz w:val="28"/>
          <w:szCs w:val="28"/>
          <w:lang w:eastAsia="en-US" w:bidi="he-IL"/>
        </w:rPr>
      </w:pPr>
    </w:p>
    <w:p w:rsidR="004C2B54" w:rsidRPr="004C2B54" w:rsidRDefault="004C2B54" w:rsidP="004C2B54">
      <w:pPr>
        <w:shd w:val="clear" w:color="auto" w:fill="FFFFFF"/>
        <w:spacing w:after="0" w:line="240" w:lineRule="auto"/>
        <w:ind w:firstLine="284"/>
        <w:jc w:val="both"/>
        <w:rPr>
          <w:rFonts w:ascii="Times New Roman" w:hAnsi="Times New Roman" w:cs="Times New Roman"/>
          <w:b/>
          <w:sz w:val="28"/>
          <w:szCs w:val="28"/>
          <w:lang w:val="kk-KZ"/>
        </w:rPr>
      </w:pPr>
      <w:r w:rsidRPr="004C2B54">
        <w:rPr>
          <w:rFonts w:ascii="Times New Roman" w:hAnsi="Times New Roman" w:cs="Times New Roman"/>
          <w:b/>
          <w:sz w:val="28"/>
          <w:szCs w:val="28"/>
          <w:lang w:val="kk-KZ"/>
        </w:rPr>
        <w:t xml:space="preserve">2-тақырып. </w:t>
      </w:r>
    </w:p>
    <w:p w:rsidR="004C2B54" w:rsidRPr="004C2B54" w:rsidRDefault="004C2B54" w:rsidP="004C2B54">
      <w:pPr>
        <w:shd w:val="clear" w:color="auto" w:fill="FFFFFF"/>
        <w:spacing w:after="0" w:line="240" w:lineRule="auto"/>
        <w:ind w:firstLine="284"/>
        <w:jc w:val="both"/>
        <w:rPr>
          <w:rFonts w:ascii="Times New Roman" w:hAnsi="Times New Roman" w:cs="Times New Roman"/>
          <w:b/>
          <w:sz w:val="28"/>
          <w:szCs w:val="28"/>
          <w:lang w:val="kk-KZ"/>
        </w:rPr>
      </w:pPr>
      <w:r w:rsidRPr="004C2B54">
        <w:rPr>
          <w:rFonts w:ascii="Times New Roman" w:hAnsi="Times New Roman" w:cs="Times New Roman"/>
          <w:b/>
          <w:sz w:val="28"/>
          <w:szCs w:val="28"/>
          <w:lang w:val="kk-KZ"/>
        </w:rPr>
        <w:t xml:space="preserve">Функционалдық стилистика. </w:t>
      </w:r>
    </w:p>
    <w:p w:rsidR="004C2B54" w:rsidRPr="004C2B54" w:rsidRDefault="004C2B54" w:rsidP="004C2B54">
      <w:pPr>
        <w:shd w:val="clear" w:color="auto" w:fill="FFFFFF"/>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sz w:val="28"/>
          <w:szCs w:val="28"/>
          <w:lang w:val="kk-KZ" w:bidi="he-IL"/>
        </w:rPr>
        <w:t xml:space="preserve">Ауызекi сөйлеу стилi. Жалпы сипаттамасы. Ауызекi сөйлеу стилінің шағын түрлерi (подстильдер): бейресми ауызекi сөйлеу шағын стилi; ресми ауызекi сөйлеу шағын стилi; әдеби ауызекi сөйлеу шағын стилi; тұрмыстық-ауызекі сөйлеу шағын стилі. Ауызекi сейлеу стилiнiң ситуацияға қатыстылығы. Ауызекi сөйлеу стилiндегi ситуацияның ролi. Ауызекi сейлеу стилiндегi әлеуметтiк жағдайлар. Ауызекi сөйлеу стилiнiң прагматикалық факторға негiзделуi. Ауызекi сөйлеу стилiндегi стилистикалық амал-тәсiлдер. Ауызекi сөйлеу стилiнiң фонетикалық-интонациялық ерекшелiктерi. Ауызекi сөйлеу стилiнiң лексикасы мен фразеологиясы. Ауызекi сөйлеу стилiнiң морфологиясы мен синтаксисi. Ауызекi сейлеу стилінің мадениетi. Ойдағыдай қарым-қатынас жасаудың шарттары (коммуникативтiк қажеттiлiк; әңгiмелесушiнiң көңіл күйi; тыңдаушының айтушы кеңілін тyciнe бiлуi; айтушының әңгіме нысанын жеткiзе алуы; сөйлеу кезiндегi сыртқы жағдай; сөйлеушiнiң сөз әдебiн сақтай бiлуi, сез әдебiнiң бұзылу себептерi т.б.). Коммуникативтiк сәтсiздiктiң </w:t>
      </w:r>
      <w:r w:rsidRPr="004C2B54">
        <w:rPr>
          <w:rFonts w:ascii="Times New Roman" w:hAnsi="Times New Roman" w:cs="Times New Roman"/>
          <w:sz w:val="28"/>
          <w:szCs w:val="28"/>
          <w:lang w:val="kk-KZ" w:bidi="he-IL"/>
        </w:rPr>
        <w:lastRenderedPageBreak/>
        <w:t>себептерi (коммуникативтiк ортаның ықпалы; әңгiмелесушiлердiң арасындағы сәйкессiздiк; сөз арасындағы қисынсыз ескертпе т.б.). Коммуникативтiк мақсат, сөйлеу стратегиясы мен тактикасы, тәсiлдерi. Тiлдiк қарым-қатынастың жанрлары (ақылдасу, әңгiмелесу, талас, әңгіме, тарих, хат, күнделiк, т.б.) Тiлдiк қатынастағы әдеп. Ауызекі сөйлеу стилінің лингвистикалық және экстралингвистикалық белгілері.</w:t>
      </w:r>
    </w:p>
    <w:p w:rsidR="004C2B54" w:rsidRPr="004C2B54" w:rsidRDefault="004C2B54" w:rsidP="004C2B54">
      <w:pPr>
        <w:shd w:val="clear" w:color="auto" w:fill="FFFFFF"/>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sz w:val="28"/>
          <w:szCs w:val="28"/>
          <w:lang w:val="kk-KZ"/>
        </w:rPr>
        <w:t>Ресми стиль. Жалпы сипаттамасы. Ресми стильдің шағын түрлері: таза заң шағын стилі; кеңсе қағаздары шағын стилі; дипломатиялық шағын ресми стиль.</w:t>
      </w:r>
      <w:r w:rsidRPr="004C2B54">
        <w:rPr>
          <w:rFonts w:ascii="Times New Roman" w:hAnsi="Times New Roman" w:cs="Times New Roman"/>
          <w:noProof/>
          <w:color w:val="000000"/>
          <w:sz w:val="28"/>
          <w:szCs w:val="28"/>
          <w:lang w:val="kk-KZ"/>
        </w:rPr>
        <w:t>Ресми   стильдің   лексикасы   мен   фразеологиясы.   Ресми  стильдің морфологиясы мен синтаксисі. Ресми   стиль   элементтерінін   ресми   қарым-қатынас аясынан тыс жерлерде қолданылуы. Ресми стиль мәдениеті. Құжат мәтіндерінің мәтіндік нормалары. Ресми сөз нормаларының динамикасы.</w:t>
      </w:r>
    </w:p>
    <w:p w:rsidR="004C2B54" w:rsidRPr="004C2B54" w:rsidRDefault="004C2B54" w:rsidP="004C2B54">
      <w:pPr>
        <w:spacing w:after="0" w:line="240" w:lineRule="auto"/>
        <w:ind w:firstLine="284"/>
        <w:jc w:val="both"/>
        <w:rPr>
          <w:rFonts w:ascii="Times New Roman" w:hAnsi="Times New Roman" w:cs="Times New Roman"/>
          <w:sz w:val="28"/>
          <w:szCs w:val="28"/>
        </w:rPr>
      </w:pPr>
      <w:r w:rsidRPr="004C2B54">
        <w:rPr>
          <w:rFonts w:ascii="Times New Roman" w:hAnsi="Times New Roman" w:cs="Times New Roman"/>
          <w:noProof/>
          <w:color w:val="000000"/>
          <w:sz w:val="28"/>
          <w:szCs w:val="28"/>
          <w:lang w:val="kk-KZ"/>
        </w:rPr>
        <w:t xml:space="preserve">Ғылыми стиль. Жалпы сипаттамасы. Ғылыми стильдің шағын түрлері: таза   ғылыми   шағын   стиль;   ғылыми-оқулық   шағын   стилі;   көпшілікке арналған шағын ғылыми стиль. Ғылыми    стильдің    лингвистикалық    және    экстралингвистиіқалық белгілері. Ғылыми стиль мәдениеті. Ғылыми стильдегі стилистикалық арнаулы категориялар мен үғымдарды білдірудің құралдары. Ғылыми стильдің стильдік және жанрлық ерекшеліктері. Терминологиядағы норма және оған қойылатын негізгі талаптар (мазмұнға сәйкестігі; дәлдік; бір мағыналылық; синонимі болмайтындығығы; қысқалық, т.б.).  Норманың кәсіби варианты. Терминдердің қалыптасуы, стандарттағы және сөйкестендірілуі. Академиялық сөйлеу кезіндегі және лекция оқу үстіндегі шешендік өнер. </w:t>
      </w:r>
      <w:r w:rsidRPr="004C2B54">
        <w:rPr>
          <w:rFonts w:ascii="Times New Roman" w:hAnsi="Times New Roman" w:cs="Times New Roman"/>
          <w:noProof/>
          <w:color w:val="000000"/>
          <w:sz w:val="28"/>
          <w:szCs w:val="28"/>
        </w:rPr>
        <w:t xml:space="preserve">Ғылыми стильдегі ойлау стилі, ғылыми стильдегі стилистикалық категориялар, стилистикалық </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ғымдардың берілу сипаты.</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Публицистикалық стиль. Жалпы сипаттамасы. Публицистикалық стильдің шағын түрлері: саяси-насихаттық шағын публицистикалық стиль; таза публицистикалық шағын стиль; газет шағын публицистикалық стилі. Газет тілінің өз ішінде жіктелетіндігі (бас мақала, репортаж, сұхбат, ақпарат, т.б.). Публистикалық стильдің ықпал ету, әсер ету қызметі. Публистикалық стильдің жазбаша және ауызша түрлері. Публицистикалық стиль лингвистикалық және экстралингвистикалық белгілері. Публицистикалық стильдің фонетикасы. Публицистикалық стильдің лексикасы мен фразеологиясы. Публицистикалық стильдің морфологиясы мен синтаксисі. Публицистикалық стиль және ауызекі сөйлеу стилі. Публицистикалық стиль және көркем әдебиет тілі. Бұқаралық ақпарат құралдарының ақпараттық өрісі мен ақпараттық нормасы. Сөйлем мәнерлілігінің құралдары. Шешендік сөз мәдениеті. Шешендік сөздің текстері мен түрлері. Әлемуметтік-саяси тақырыптағы шешендік өнер. Сот процесіндегі шешендік өнер. Әлеуметтік-тұрмыстық мәселелерге байланысты шешендік өнер. Шешендік өнер және әдеби тілдің функциональдық стильдері. Сөйлеудің функциональдық-мағыналық түрлері. Шешендік сөздің құрылымы.</w:t>
      </w:r>
    </w:p>
    <w:p w:rsidR="004C2B54" w:rsidRPr="004C2B54" w:rsidRDefault="004C2B54" w:rsidP="004C2B54">
      <w:pPr>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t xml:space="preserve">Көркем әдебиет стилі. Жалпы сипаттама. Көркем әдебиет стилінің түрлері. Көркем әдебиет стилі туралы көзқарастар. Көркем әдебиет тілінің эстетикалық қызметі. Көркем әдебиет тілі мен әдеби тіл. Көркем әдебиет тілі мен ауызекі сөйлеу стилінің арақатынасы. Көркем әдебиет стилі мен публицистикалық стильдің  ара катынасы. Көркем әдебиет стилінің көп стильдік болып </w:t>
      </w:r>
      <w:r w:rsidRPr="004C2B54">
        <w:rPr>
          <w:rFonts w:ascii="Times New Roman" w:hAnsi="Times New Roman" w:cs="Times New Roman"/>
          <w:noProof/>
          <w:color w:val="000000"/>
          <w:sz w:val="28"/>
          <w:szCs w:val="28"/>
          <w:lang w:val="kk-KZ"/>
        </w:rPr>
        <w:lastRenderedPageBreak/>
        <w:t>келетіндігі. Шығарманың көркем  жүйесі.   «Автор  бейнесі» туралы  түсінік.   Көркем   әдебиет  тілін рерттеудің аспектілері. Көркем әдебиет тілінің әдебиеттің жанрларына байланысты әр түрлі көрінісі. Көркем әдебиет тілінде диалектизмдер мен кәсіби сөздердің қолданылысы. Көркем шығармадағы архаизм мен историзм. Табу мен эвфемизмнің көркем шығармадан алатын орындары.</w:t>
      </w:r>
    </w:p>
    <w:p w:rsidR="004C2B54" w:rsidRPr="004C2B54" w:rsidRDefault="004C2B54" w:rsidP="004C2B54">
      <w:pPr>
        <w:tabs>
          <w:tab w:val="left" w:pos="828"/>
          <w:tab w:val="left" w:pos="4608"/>
        </w:tabs>
        <w:spacing w:after="0" w:line="240" w:lineRule="auto"/>
        <w:jc w:val="both"/>
        <w:rPr>
          <w:rFonts w:ascii="Times New Roman" w:hAnsi="Times New Roman" w:cs="Times New Roman"/>
          <w:b/>
        </w:rPr>
      </w:pPr>
      <w:r w:rsidRPr="004C2B54">
        <w:rPr>
          <w:rFonts w:ascii="Times New Roman" w:hAnsi="Times New Roman" w:cs="Times New Roman"/>
          <w:b/>
        </w:rPr>
        <w:t xml:space="preserve">Ұсынылатын әдебиеттер: </w:t>
      </w:r>
      <w:r w:rsidRPr="004C2B54">
        <w:rPr>
          <w:rFonts w:ascii="Times New Roman" w:hAnsi="Times New Roman" w:cs="Times New Roman"/>
        </w:rPr>
        <w:t>[1], [</w:t>
      </w:r>
      <w:r w:rsidRPr="004C2B54">
        <w:rPr>
          <w:rFonts w:ascii="Times New Roman" w:hAnsi="Times New Roman" w:cs="Times New Roman"/>
          <w:lang w:val="kk-KZ"/>
        </w:rPr>
        <w:t>2</w:t>
      </w:r>
      <w:r w:rsidRPr="004C2B54">
        <w:rPr>
          <w:rFonts w:ascii="Times New Roman" w:hAnsi="Times New Roman" w:cs="Times New Roman"/>
        </w:rPr>
        <w:t>], [</w:t>
      </w:r>
      <w:r w:rsidR="005F1948">
        <w:rPr>
          <w:rFonts w:ascii="Times New Roman" w:hAnsi="Times New Roman" w:cs="Times New Roman"/>
          <w:lang w:val="kk-KZ"/>
        </w:rPr>
        <w:t>4</w:t>
      </w:r>
      <w:r w:rsidRPr="004C2B54">
        <w:rPr>
          <w:rFonts w:ascii="Times New Roman" w:hAnsi="Times New Roman" w:cs="Times New Roman"/>
        </w:rPr>
        <w:t>], [</w:t>
      </w:r>
      <w:r w:rsidRPr="004C2B54">
        <w:rPr>
          <w:rFonts w:ascii="Times New Roman" w:hAnsi="Times New Roman" w:cs="Times New Roman"/>
          <w:lang w:val="kk-KZ"/>
        </w:rPr>
        <w:t>5</w:t>
      </w:r>
      <w:r w:rsidRPr="004C2B54">
        <w:rPr>
          <w:rFonts w:ascii="Times New Roman" w:hAnsi="Times New Roman" w:cs="Times New Roman"/>
        </w:rPr>
        <w:t>], [</w:t>
      </w:r>
      <w:r w:rsidR="005F1948">
        <w:rPr>
          <w:rFonts w:ascii="Times New Roman" w:hAnsi="Times New Roman" w:cs="Times New Roman"/>
          <w:lang w:val="kk-KZ"/>
        </w:rPr>
        <w:t>7</w:t>
      </w:r>
      <w:r w:rsidRPr="004C2B54">
        <w:rPr>
          <w:rFonts w:ascii="Times New Roman" w:hAnsi="Times New Roman" w:cs="Times New Roman"/>
        </w:rPr>
        <w:t>]. [</w:t>
      </w:r>
      <w:r w:rsidR="005F1948">
        <w:rPr>
          <w:rFonts w:ascii="Times New Roman" w:hAnsi="Times New Roman" w:cs="Times New Roman"/>
          <w:lang w:val="kk-KZ"/>
        </w:rPr>
        <w:t>29</w:t>
      </w:r>
      <w:r w:rsidRPr="004C2B54">
        <w:rPr>
          <w:rFonts w:ascii="Times New Roman" w:hAnsi="Times New Roman" w:cs="Times New Roman"/>
        </w:rPr>
        <w:t>], [</w:t>
      </w:r>
      <w:r w:rsidR="005F1948">
        <w:rPr>
          <w:rFonts w:ascii="Times New Roman" w:hAnsi="Times New Roman" w:cs="Times New Roman"/>
          <w:lang w:val="kk-KZ"/>
        </w:rPr>
        <w:t>30</w:t>
      </w:r>
      <w:r w:rsidRPr="004C2B54">
        <w:rPr>
          <w:rFonts w:ascii="Times New Roman" w:hAnsi="Times New Roman" w:cs="Times New Roman"/>
        </w:rPr>
        <w:t>].</w:t>
      </w:r>
    </w:p>
    <w:p w:rsidR="004C2B54" w:rsidRPr="004C2B54" w:rsidRDefault="004C2B54" w:rsidP="004C2B54">
      <w:pPr>
        <w:spacing w:after="0" w:line="240" w:lineRule="auto"/>
        <w:jc w:val="both"/>
        <w:rPr>
          <w:rFonts w:ascii="Times New Roman" w:hAnsi="Times New Roman" w:cs="Times New Roman"/>
          <w:noProof/>
          <w:color w:val="000000"/>
          <w:sz w:val="28"/>
          <w:szCs w:val="28"/>
          <w:lang w:val="kk-KZ"/>
        </w:rPr>
      </w:pPr>
    </w:p>
    <w:p w:rsidR="004C2B54" w:rsidRPr="004C2B54" w:rsidRDefault="004C2B54" w:rsidP="004C2B54">
      <w:pPr>
        <w:spacing w:after="0" w:line="240" w:lineRule="auto"/>
        <w:jc w:val="both"/>
        <w:rPr>
          <w:rFonts w:ascii="Times New Roman" w:hAnsi="Times New Roman" w:cs="Times New Roman"/>
          <w:b/>
          <w:noProof/>
          <w:color w:val="000000"/>
          <w:sz w:val="28"/>
          <w:szCs w:val="28"/>
          <w:lang w:val="kk-KZ"/>
        </w:rPr>
      </w:pPr>
      <w:r w:rsidRPr="004C2B54">
        <w:rPr>
          <w:rFonts w:ascii="Times New Roman" w:hAnsi="Times New Roman" w:cs="Times New Roman"/>
          <w:b/>
          <w:noProof/>
          <w:color w:val="000000"/>
          <w:sz w:val="28"/>
          <w:szCs w:val="28"/>
          <w:lang w:val="kk-KZ"/>
        </w:rPr>
        <w:t xml:space="preserve">3-тақырып. </w:t>
      </w:r>
    </w:p>
    <w:p w:rsidR="004C2B54" w:rsidRPr="004C2B54" w:rsidRDefault="004C2B54" w:rsidP="004C2B54">
      <w:pPr>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b/>
          <w:noProof/>
          <w:color w:val="000000"/>
          <w:sz w:val="28"/>
          <w:szCs w:val="28"/>
          <w:lang w:val="kk-KZ"/>
        </w:rPr>
        <w:t>Лексика-фразеологиялық стилистика.</w:t>
      </w:r>
      <w:r w:rsidRPr="004C2B54">
        <w:rPr>
          <w:rFonts w:ascii="Times New Roman" w:hAnsi="Times New Roman" w:cs="Times New Roman"/>
          <w:noProof/>
          <w:color w:val="000000"/>
          <w:sz w:val="28"/>
          <w:szCs w:val="28"/>
          <w:lang w:val="kk-KZ"/>
        </w:rPr>
        <w:t xml:space="preserve"> </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Тіл ярустары стилистикасының лингвистикалық стилистиканың негізгі салаларының бірі екендігі. Стилистиканың бұл саласына көзкарастар. Тіл ярустары   стилистикасының   түрлері   мен   олардың   тіл   білімінің   басты салаларымен ара қатынасы.</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rPr>
        <w:t>Лексика-фразеологиялық стилистика. Сөзді таңдап қолдану. Лексикалық тіркесімділік. Сөздің көп мағыналылығының стилистикалык қолданылысы. Омонимдер. Синонимдер. Синонимиялық лиигвистикалы</w:t>
      </w:r>
      <w:r w:rsidRPr="004C2B54">
        <w:rPr>
          <w:rFonts w:ascii="Times New Roman" w:hAnsi="Times New Roman" w:cs="Times New Roman"/>
          <w:noProof/>
          <w:color w:val="000000"/>
          <w:sz w:val="28"/>
          <w:szCs w:val="28"/>
          <w:lang w:val="kk-KZ"/>
        </w:rPr>
        <w:t>қ</w:t>
      </w:r>
      <w:r w:rsidRPr="004C2B54">
        <w:rPr>
          <w:rFonts w:ascii="Times New Roman" w:hAnsi="Times New Roman" w:cs="Times New Roman"/>
          <w:noProof/>
          <w:color w:val="000000"/>
          <w:sz w:val="28"/>
          <w:szCs w:val="28"/>
        </w:rPr>
        <w:t xml:space="preserve"> стилистиканың басты мәселесі екендігі. Антонимдер. Паронимдер.</w:t>
      </w:r>
      <w:r w:rsidRPr="004C2B54">
        <w:rPr>
          <w:rFonts w:ascii="Times New Roman" w:hAnsi="Times New Roman" w:cs="Times New Roman"/>
          <w:noProof/>
          <w:color w:val="000000"/>
          <w:sz w:val="28"/>
          <w:szCs w:val="28"/>
          <w:lang w:val="kk-KZ"/>
        </w:rPr>
        <w:t xml:space="preserve"> Тілдің   ақтив  және   пассив   құрамындағы   создердің  стилистикалық қасиеттері. Архаизмдер мен историзмдер.  Неологизмдер. Басқа тілдерден ауысқан сөздер. Сөздердің қолданылу аясына байланысты стилистикалык. қасиеттері. Көркем шығармадағы диалектизмдердің қызметі. Кәсіби-техникалық және терминологиялық лексика.</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 xml:space="preserve">Тілдің фразеологиялық құралдарның стилистикалық қолданылысы. </w:t>
      </w:r>
      <w:r w:rsidRPr="004C2B54">
        <w:rPr>
          <w:rFonts w:ascii="Times New Roman" w:hAnsi="Times New Roman" w:cs="Times New Roman"/>
          <w:noProof/>
          <w:color w:val="000000"/>
          <w:sz w:val="28"/>
          <w:szCs w:val="28"/>
        </w:rPr>
        <w:t>Фразеологиялық тіркестер. Мақалалар мен мәтелдер. Қанатты сөздер. Фразеологиялық синонимдер мен варианттар. Фразеологиялык единица</w:t>
      </w:r>
      <w:r w:rsidRPr="004C2B54">
        <w:rPr>
          <w:rFonts w:ascii="Times New Roman" w:hAnsi="Times New Roman" w:cs="Times New Roman"/>
          <w:noProof/>
          <w:color w:val="000000"/>
          <w:sz w:val="28"/>
          <w:szCs w:val="28"/>
          <w:lang w:val="kk-KZ"/>
        </w:rPr>
        <w:t>-</w:t>
      </w:r>
      <w:r w:rsidRPr="004C2B54">
        <w:rPr>
          <w:rFonts w:ascii="Times New Roman" w:hAnsi="Times New Roman" w:cs="Times New Roman"/>
          <w:noProof/>
          <w:color w:val="000000"/>
          <w:sz w:val="28"/>
          <w:szCs w:val="28"/>
        </w:rPr>
        <w:t>лардың эмоциональды-экспрессивті бояуы. Фразеологизмдердің экспрессивті-стилистикалық қасиетгеріне қарай топтасты</w:t>
      </w:r>
      <w:r w:rsidRPr="004C2B54">
        <w:rPr>
          <w:rFonts w:ascii="Times New Roman" w:hAnsi="Times New Roman" w:cs="Times New Roman"/>
          <w:noProof/>
          <w:color w:val="000000"/>
          <w:sz w:val="28"/>
          <w:szCs w:val="28"/>
          <w:lang w:val="kk-KZ"/>
        </w:rPr>
        <w:t>-</w:t>
      </w:r>
      <w:r w:rsidRPr="004C2B54">
        <w:rPr>
          <w:rFonts w:ascii="Times New Roman" w:hAnsi="Times New Roman" w:cs="Times New Roman"/>
          <w:noProof/>
          <w:color w:val="000000"/>
          <w:sz w:val="28"/>
          <w:szCs w:val="28"/>
        </w:rPr>
        <w:t>рылуы: бейтарап фразеоло</w:t>
      </w:r>
      <w:r w:rsidRPr="004C2B54">
        <w:rPr>
          <w:rFonts w:ascii="Times New Roman" w:hAnsi="Times New Roman" w:cs="Times New Roman"/>
          <w:noProof/>
          <w:color w:val="000000"/>
          <w:sz w:val="28"/>
          <w:szCs w:val="28"/>
          <w:lang w:val="kk-KZ"/>
        </w:rPr>
        <w:t>-</w:t>
      </w:r>
      <w:r w:rsidRPr="004C2B54">
        <w:rPr>
          <w:rFonts w:ascii="Times New Roman" w:hAnsi="Times New Roman" w:cs="Times New Roman"/>
          <w:noProof/>
          <w:color w:val="000000"/>
          <w:sz w:val="28"/>
          <w:szCs w:val="28"/>
        </w:rPr>
        <w:t>гизмдер, сөйлеу тіліндегі фразеологизмдер және кітаби сипаттағы фразеологизмдер. Басқа тілдерден ауысқан фразеологизмдер.</w:t>
      </w:r>
    </w:p>
    <w:p w:rsidR="004C2B54" w:rsidRPr="004C2B54" w:rsidRDefault="004C2B54" w:rsidP="004C2B54">
      <w:pPr>
        <w:spacing w:after="0" w:line="240" w:lineRule="auto"/>
        <w:ind w:firstLine="284"/>
        <w:jc w:val="both"/>
        <w:rPr>
          <w:rFonts w:ascii="Times New Roman" w:hAnsi="Times New Roman" w:cs="Times New Roman"/>
          <w:b/>
          <w:noProof/>
          <w:color w:val="000000"/>
          <w:sz w:val="28"/>
          <w:szCs w:val="28"/>
          <w:lang w:val="kk-KZ"/>
        </w:rPr>
      </w:pPr>
    </w:p>
    <w:p w:rsidR="004C2B54" w:rsidRPr="005F1948" w:rsidRDefault="004C2B54" w:rsidP="004C2B54">
      <w:pPr>
        <w:tabs>
          <w:tab w:val="left" w:pos="828"/>
          <w:tab w:val="left" w:pos="4608"/>
        </w:tabs>
        <w:spacing w:after="0" w:line="240" w:lineRule="auto"/>
        <w:jc w:val="both"/>
        <w:rPr>
          <w:rFonts w:ascii="Times New Roman" w:hAnsi="Times New Roman" w:cs="Times New Roman"/>
          <w:b/>
          <w:lang w:val="kk-KZ"/>
        </w:rPr>
      </w:pPr>
      <w:r w:rsidRPr="004C2B54">
        <w:rPr>
          <w:rFonts w:ascii="Times New Roman" w:hAnsi="Times New Roman" w:cs="Times New Roman"/>
          <w:b/>
        </w:rPr>
        <w:t xml:space="preserve">Ұсынылатын әдебиеттер: </w:t>
      </w:r>
      <w:r w:rsidRPr="004C2B54">
        <w:rPr>
          <w:rFonts w:ascii="Times New Roman" w:hAnsi="Times New Roman" w:cs="Times New Roman"/>
        </w:rPr>
        <w:t>[1], [</w:t>
      </w:r>
      <w:r w:rsidRPr="004C2B54">
        <w:rPr>
          <w:rFonts w:ascii="Times New Roman" w:hAnsi="Times New Roman" w:cs="Times New Roman"/>
          <w:lang w:val="kk-KZ"/>
        </w:rPr>
        <w:t>2</w:t>
      </w:r>
      <w:r w:rsidRPr="004C2B54">
        <w:rPr>
          <w:rFonts w:ascii="Times New Roman" w:hAnsi="Times New Roman" w:cs="Times New Roman"/>
        </w:rPr>
        <w:t>], [</w:t>
      </w:r>
      <w:r w:rsidR="005F1948">
        <w:rPr>
          <w:rFonts w:ascii="Times New Roman" w:hAnsi="Times New Roman" w:cs="Times New Roman"/>
          <w:lang w:val="kk-KZ"/>
        </w:rPr>
        <w:t>4</w:t>
      </w:r>
      <w:r w:rsidRPr="004C2B54">
        <w:rPr>
          <w:rFonts w:ascii="Times New Roman" w:hAnsi="Times New Roman" w:cs="Times New Roman"/>
        </w:rPr>
        <w:t>], [</w:t>
      </w:r>
      <w:r w:rsidRPr="004C2B54">
        <w:rPr>
          <w:rFonts w:ascii="Times New Roman" w:hAnsi="Times New Roman" w:cs="Times New Roman"/>
          <w:lang w:val="kk-KZ"/>
        </w:rPr>
        <w:t>5</w:t>
      </w:r>
      <w:r w:rsidRPr="004C2B54">
        <w:rPr>
          <w:rFonts w:ascii="Times New Roman" w:hAnsi="Times New Roman" w:cs="Times New Roman"/>
        </w:rPr>
        <w:t>], [</w:t>
      </w:r>
      <w:r w:rsidR="005F1948">
        <w:rPr>
          <w:rFonts w:ascii="Times New Roman" w:hAnsi="Times New Roman" w:cs="Times New Roman"/>
          <w:lang w:val="kk-KZ"/>
        </w:rPr>
        <w:t>29</w:t>
      </w:r>
      <w:r w:rsidR="005F1948">
        <w:rPr>
          <w:rFonts w:ascii="Times New Roman" w:hAnsi="Times New Roman" w:cs="Times New Roman"/>
        </w:rPr>
        <w:t>]</w:t>
      </w:r>
      <w:r w:rsidR="005F1948">
        <w:rPr>
          <w:rFonts w:ascii="Times New Roman" w:hAnsi="Times New Roman" w:cs="Times New Roman"/>
          <w:lang w:val="kk-KZ"/>
        </w:rPr>
        <w:t>,</w:t>
      </w:r>
      <w:r w:rsidRPr="004C2B54">
        <w:rPr>
          <w:rFonts w:ascii="Times New Roman" w:hAnsi="Times New Roman" w:cs="Times New Roman"/>
        </w:rPr>
        <w:t xml:space="preserve"> [</w:t>
      </w:r>
      <w:r w:rsidR="005F1948">
        <w:rPr>
          <w:rFonts w:ascii="Times New Roman" w:hAnsi="Times New Roman" w:cs="Times New Roman"/>
          <w:lang w:val="kk-KZ"/>
        </w:rPr>
        <w:t>30</w:t>
      </w:r>
      <w:r w:rsidRPr="004C2B54">
        <w:rPr>
          <w:rFonts w:ascii="Times New Roman" w:hAnsi="Times New Roman" w:cs="Times New Roman"/>
        </w:rPr>
        <w:t>], [</w:t>
      </w:r>
      <w:r w:rsidR="005F1948">
        <w:rPr>
          <w:rFonts w:ascii="Times New Roman" w:hAnsi="Times New Roman" w:cs="Times New Roman"/>
          <w:lang w:val="kk-KZ"/>
        </w:rPr>
        <w:t>22</w:t>
      </w:r>
      <w:r w:rsidR="005F1948" w:rsidRPr="004C2B54">
        <w:rPr>
          <w:rFonts w:ascii="Times New Roman" w:hAnsi="Times New Roman" w:cs="Times New Roman"/>
        </w:rPr>
        <w:t>],</w:t>
      </w:r>
      <w:r w:rsidR="005F1948" w:rsidRPr="005F1948">
        <w:rPr>
          <w:rFonts w:ascii="Times New Roman" w:hAnsi="Times New Roman" w:cs="Times New Roman"/>
        </w:rPr>
        <w:t xml:space="preserve"> </w:t>
      </w:r>
      <w:r w:rsidR="005F1948" w:rsidRPr="004C2B54">
        <w:rPr>
          <w:rFonts w:ascii="Times New Roman" w:hAnsi="Times New Roman" w:cs="Times New Roman"/>
        </w:rPr>
        <w:t>[</w:t>
      </w:r>
      <w:r w:rsidR="005F1948">
        <w:rPr>
          <w:rFonts w:ascii="Times New Roman" w:hAnsi="Times New Roman" w:cs="Times New Roman"/>
          <w:lang w:val="kk-KZ"/>
        </w:rPr>
        <w:t>25</w:t>
      </w:r>
      <w:r w:rsidR="005F1948">
        <w:rPr>
          <w:rFonts w:ascii="Times New Roman" w:hAnsi="Times New Roman" w:cs="Times New Roman"/>
        </w:rPr>
        <w:t>]</w:t>
      </w:r>
      <w:r w:rsidR="005F1948" w:rsidRPr="005F1948">
        <w:rPr>
          <w:rFonts w:ascii="Times New Roman" w:hAnsi="Times New Roman" w:cs="Times New Roman"/>
        </w:rPr>
        <w:t xml:space="preserve"> </w:t>
      </w:r>
    </w:p>
    <w:p w:rsidR="004C2B54" w:rsidRPr="004C2B54" w:rsidRDefault="004C2B54" w:rsidP="004C2B54">
      <w:pPr>
        <w:spacing w:after="0" w:line="240" w:lineRule="auto"/>
        <w:ind w:firstLine="284"/>
        <w:jc w:val="both"/>
        <w:rPr>
          <w:rFonts w:ascii="Times New Roman" w:hAnsi="Times New Roman" w:cs="Times New Roman"/>
          <w:b/>
          <w:noProof/>
          <w:color w:val="000000"/>
          <w:sz w:val="28"/>
          <w:szCs w:val="28"/>
          <w:lang w:val="kk-KZ"/>
        </w:rPr>
      </w:pPr>
    </w:p>
    <w:p w:rsidR="004C2B54" w:rsidRPr="004C2B54" w:rsidRDefault="004C2B54" w:rsidP="004C2B54">
      <w:pPr>
        <w:spacing w:after="0" w:line="240" w:lineRule="auto"/>
        <w:jc w:val="both"/>
        <w:rPr>
          <w:rFonts w:ascii="Times New Roman" w:hAnsi="Times New Roman" w:cs="Times New Roman"/>
          <w:b/>
          <w:noProof/>
          <w:color w:val="000000"/>
          <w:sz w:val="28"/>
          <w:szCs w:val="28"/>
          <w:lang w:val="kk-KZ"/>
        </w:rPr>
      </w:pPr>
      <w:r w:rsidRPr="004C2B54">
        <w:rPr>
          <w:rFonts w:ascii="Times New Roman" w:hAnsi="Times New Roman" w:cs="Times New Roman"/>
          <w:b/>
          <w:noProof/>
          <w:color w:val="000000"/>
          <w:sz w:val="28"/>
          <w:szCs w:val="28"/>
          <w:lang w:val="kk-KZ"/>
        </w:rPr>
        <w:t xml:space="preserve">4-тақырып. </w:t>
      </w:r>
    </w:p>
    <w:p w:rsidR="004C2B54" w:rsidRPr="004C2B54" w:rsidRDefault="004C2B54" w:rsidP="004C2B54">
      <w:pPr>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b/>
          <w:noProof/>
          <w:color w:val="000000"/>
          <w:sz w:val="28"/>
          <w:szCs w:val="28"/>
          <w:lang w:val="kk-KZ"/>
        </w:rPr>
        <w:t>Морфологиялық стилистика.</w:t>
      </w:r>
      <w:r w:rsidRPr="004C2B54">
        <w:rPr>
          <w:rFonts w:ascii="Times New Roman" w:hAnsi="Times New Roman" w:cs="Times New Roman"/>
          <w:noProof/>
          <w:color w:val="000000"/>
          <w:sz w:val="28"/>
          <w:szCs w:val="28"/>
          <w:lang w:val="kk-KZ"/>
        </w:rPr>
        <w:t xml:space="preserve">  </w:t>
      </w:r>
    </w:p>
    <w:p w:rsidR="004C2B54" w:rsidRPr="004C2B54" w:rsidRDefault="004C2B54" w:rsidP="004C2B54">
      <w:pPr>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 xml:space="preserve">      Грамматикалық    стилистика.    Жалпы    түсінік.    Морфологиялық құрылыстың негізгі стилистикалық белгілері. Зат есім. Зат есімнің септік жалғауларының стилистикалық қызметі. Септік жалғауларының синонимдігі. Көптік ұғымды білдірудің тәсілдері. Сын есім. Сын есімнің кейбір жұрнақтарының стилистикалық қызметі. Сын    есім     шырайларының    синонимдес     келетіндігі.    Субстантивтену құбылысы. Есімдік. Жіктік, өздік, сілтеу есімдіктерінің стилистикалық қызметі. </w:t>
      </w:r>
    </w:p>
    <w:p w:rsidR="004C2B54" w:rsidRPr="004C2B54" w:rsidRDefault="004C2B54" w:rsidP="004C2B54">
      <w:pPr>
        <w:spacing w:after="0" w:line="240" w:lineRule="auto"/>
        <w:ind w:firstLine="284"/>
        <w:jc w:val="both"/>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t xml:space="preserve">Етістік. Етістіктің шақтары. Етістік шақтарының тұлғаларын қабылдаған сөздердің синонимдігі. Етістік райларының стилистикалық қызметі. Райлардың қосымшаларын жалғаған синоним болу мүмкіндіктері. Үстеу, шылау, </w:t>
      </w:r>
      <w:r w:rsidRPr="004C2B54">
        <w:rPr>
          <w:rFonts w:ascii="Times New Roman" w:hAnsi="Times New Roman" w:cs="Times New Roman"/>
          <w:noProof/>
          <w:color w:val="000000"/>
          <w:sz w:val="28"/>
          <w:szCs w:val="28"/>
          <w:lang w:val="kk-KZ"/>
        </w:rPr>
        <w:lastRenderedPageBreak/>
        <w:t>одағайлардың қолданылуы. Морфологиялық тұлғалардың стиль түрлеріне қатысы. Морфологиялық     тұлғалардың     экспрессивтік     сапасы     мен     олардың қолданылысы.</w:t>
      </w:r>
    </w:p>
    <w:p w:rsidR="004C2B54" w:rsidRPr="004C2B54" w:rsidRDefault="004C2B54" w:rsidP="004C2B54">
      <w:pPr>
        <w:tabs>
          <w:tab w:val="left" w:pos="828"/>
          <w:tab w:val="left" w:pos="4608"/>
        </w:tabs>
        <w:spacing w:after="0" w:line="240" w:lineRule="auto"/>
        <w:jc w:val="both"/>
        <w:rPr>
          <w:rFonts w:ascii="Times New Roman" w:hAnsi="Times New Roman" w:cs="Times New Roman"/>
          <w:b/>
        </w:rPr>
      </w:pPr>
      <w:r w:rsidRPr="004C2B54">
        <w:rPr>
          <w:rFonts w:ascii="Times New Roman" w:hAnsi="Times New Roman" w:cs="Times New Roman"/>
          <w:b/>
        </w:rPr>
        <w:t xml:space="preserve">Ұсынылатын әдебиеттер: </w:t>
      </w:r>
      <w:r w:rsidRPr="004C2B54">
        <w:rPr>
          <w:rFonts w:ascii="Times New Roman" w:hAnsi="Times New Roman" w:cs="Times New Roman"/>
        </w:rPr>
        <w:t>[1], [</w:t>
      </w:r>
      <w:r w:rsidR="005F1948">
        <w:rPr>
          <w:rFonts w:ascii="Times New Roman" w:hAnsi="Times New Roman" w:cs="Times New Roman"/>
          <w:lang w:val="kk-KZ"/>
        </w:rPr>
        <w:t>5</w:t>
      </w:r>
      <w:r w:rsidRPr="004C2B54">
        <w:rPr>
          <w:rFonts w:ascii="Times New Roman" w:hAnsi="Times New Roman" w:cs="Times New Roman"/>
        </w:rPr>
        <w:t>], [</w:t>
      </w:r>
      <w:r w:rsidR="005F1948">
        <w:rPr>
          <w:rFonts w:ascii="Times New Roman" w:hAnsi="Times New Roman" w:cs="Times New Roman"/>
          <w:lang w:val="kk-KZ"/>
        </w:rPr>
        <w:t>7</w:t>
      </w:r>
      <w:r w:rsidRPr="004C2B54">
        <w:rPr>
          <w:rFonts w:ascii="Times New Roman" w:hAnsi="Times New Roman" w:cs="Times New Roman"/>
        </w:rPr>
        <w:t>], [</w:t>
      </w:r>
      <w:r w:rsidR="005F1948">
        <w:rPr>
          <w:rFonts w:ascii="Times New Roman" w:hAnsi="Times New Roman" w:cs="Times New Roman"/>
          <w:lang w:val="kk-KZ"/>
        </w:rPr>
        <w:t>23</w:t>
      </w:r>
      <w:r w:rsidRPr="004C2B54">
        <w:rPr>
          <w:rFonts w:ascii="Times New Roman" w:hAnsi="Times New Roman" w:cs="Times New Roman"/>
        </w:rPr>
        <w:t>], [</w:t>
      </w:r>
      <w:r w:rsidR="005F1948">
        <w:rPr>
          <w:rFonts w:ascii="Times New Roman" w:hAnsi="Times New Roman" w:cs="Times New Roman"/>
          <w:lang w:val="kk-KZ"/>
        </w:rPr>
        <w:t>18</w:t>
      </w:r>
      <w:r w:rsidRPr="004C2B54">
        <w:rPr>
          <w:rFonts w:ascii="Times New Roman" w:hAnsi="Times New Roman" w:cs="Times New Roman"/>
        </w:rPr>
        <w:t>]</w:t>
      </w:r>
      <w:r w:rsidR="005F1948">
        <w:rPr>
          <w:rFonts w:ascii="Times New Roman" w:hAnsi="Times New Roman" w:cs="Times New Roman"/>
          <w:lang w:val="kk-KZ"/>
        </w:rPr>
        <w:t>,</w:t>
      </w:r>
      <w:r w:rsidRPr="004C2B54">
        <w:rPr>
          <w:rFonts w:ascii="Times New Roman" w:hAnsi="Times New Roman" w:cs="Times New Roman"/>
        </w:rPr>
        <w:t xml:space="preserve"> [</w:t>
      </w:r>
      <w:r w:rsidR="005F1948">
        <w:rPr>
          <w:rFonts w:ascii="Times New Roman" w:hAnsi="Times New Roman" w:cs="Times New Roman"/>
          <w:lang w:val="kk-KZ"/>
        </w:rPr>
        <w:t>29</w:t>
      </w:r>
      <w:r w:rsidRPr="004C2B54">
        <w:rPr>
          <w:rFonts w:ascii="Times New Roman" w:hAnsi="Times New Roman" w:cs="Times New Roman"/>
        </w:rPr>
        <w:t>], [</w:t>
      </w:r>
      <w:r w:rsidR="005F1948">
        <w:rPr>
          <w:rFonts w:ascii="Times New Roman" w:hAnsi="Times New Roman" w:cs="Times New Roman"/>
          <w:lang w:val="kk-KZ"/>
        </w:rPr>
        <w:t>30</w:t>
      </w:r>
      <w:r w:rsidRPr="004C2B54">
        <w:rPr>
          <w:rFonts w:ascii="Times New Roman" w:hAnsi="Times New Roman" w:cs="Times New Roman"/>
        </w:rPr>
        <w:t>].</w:t>
      </w:r>
    </w:p>
    <w:p w:rsidR="004C2B54" w:rsidRPr="004C2B54" w:rsidRDefault="004C2B54" w:rsidP="004C2B54">
      <w:pPr>
        <w:spacing w:after="0" w:line="240" w:lineRule="auto"/>
        <w:ind w:firstLine="284"/>
        <w:jc w:val="both"/>
        <w:rPr>
          <w:rFonts w:ascii="Times New Roman" w:hAnsi="Times New Roman" w:cs="Times New Roman"/>
          <w:sz w:val="28"/>
          <w:szCs w:val="28"/>
        </w:rPr>
      </w:pPr>
    </w:p>
    <w:p w:rsidR="004C2B54" w:rsidRPr="004C2B54" w:rsidRDefault="004C2B54" w:rsidP="004C2B54">
      <w:pPr>
        <w:spacing w:after="0" w:line="240" w:lineRule="auto"/>
        <w:jc w:val="both"/>
        <w:rPr>
          <w:rFonts w:ascii="Times New Roman" w:hAnsi="Times New Roman" w:cs="Times New Roman"/>
          <w:b/>
          <w:noProof/>
          <w:color w:val="000000"/>
          <w:sz w:val="28"/>
          <w:szCs w:val="28"/>
          <w:lang w:val="kk-KZ"/>
        </w:rPr>
      </w:pPr>
      <w:r w:rsidRPr="004C2B54">
        <w:rPr>
          <w:rFonts w:ascii="Times New Roman" w:hAnsi="Times New Roman" w:cs="Times New Roman"/>
          <w:b/>
          <w:noProof/>
          <w:color w:val="000000"/>
          <w:sz w:val="28"/>
          <w:szCs w:val="28"/>
          <w:lang w:val="kk-KZ"/>
        </w:rPr>
        <w:t xml:space="preserve">5-тақырып. </w:t>
      </w:r>
    </w:p>
    <w:p w:rsidR="004C2B54" w:rsidRPr="004C2B54" w:rsidRDefault="004C2B54" w:rsidP="004C2B54">
      <w:pPr>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b/>
          <w:noProof/>
          <w:color w:val="000000"/>
          <w:sz w:val="28"/>
          <w:szCs w:val="28"/>
          <w:lang w:val="kk-KZ"/>
        </w:rPr>
        <w:t>Синтаксистік стилистика.</w:t>
      </w:r>
      <w:r w:rsidRPr="004C2B54">
        <w:rPr>
          <w:rFonts w:ascii="Times New Roman" w:hAnsi="Times New Roman" w:cs="Times New Roman"/>
          <w:noProof/>
          <w:color w:val="000000"/>
          <w:sz w:val="28"/>
          <w:szCs w:val="28"/>
          <w:lang w:val="kk-KZ"/>
        </w:rPr>
        <w:t xml:space="preserve"> </w:t>
      </w:r>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rPr>
        <w:t>Стилистикалық синтаксис туралы жалпы түсінік. Жай сөйлемнің қ</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 xml:space="preserve">рылысы. </w:t>
      </w:r>
      <w:proofErr w:type="gramStart"/>
      <w:r w:rsidRPr="004C2B54">
        <w:rPr>
          <w:rFonts w:ascii="Times New Roman" w:hAnsi="Times New Roman" w:cs="Times New Roman"/>
          <w:noProof/>
          <w:color w:val="000000"/>
          <w:sz w:val="28"/>
          <w:szCs w:val="28"/>
        </w:rPr>
        <w:t>Жай с</w:t>
      </w:r>
      <w:r w:rsidRPr="004C2B54">
        <w:rPr>
          <w:rFonts w:ascii="Times New Roman" w:hAnsi="Times New Roman" w:cs="Times New Roman"/>
          <w:noProof/>
          <w:color w:val="000000"/>
          <w:sz w:val="28"/>
          <w:szCs w:val="28"/>
          <w:lang w:val="kk-KZ"/>
        </w:rPr>
        <w:t>ө</w:t>
      </w:r>
      <w:r w:rsidRPr="004C2B54">
        <w:rPr>
          <w:rFonts w:ascii="Times New Roman" w:hAnsi="Times New Roman" w:cs="Times New Roman"/>
          <w:noProof/>
          <w:color w:val="000000"/>
          <w:sz w:val="28"/>
          <w:szCs w:val="28"/>
        </w:rPr>
        <w:t>йлемнің кейбір түрлерінің синонимдігі. Экспрессивтілікті білдірудің синтаксистік тәсілдері. Сөйлемдегі сөздердің орын тәртібінің стилистикалық қызметі. Бірыңғай сөйлем мүшелерінің қолданылуы. Қаратпа сөздер мен с</w:t>
      </w:r>
      <w:r w:rsidRPr="004C2B54">
        <w:rPr>
          <w:rFonts w:ascii="Times New Roman" w:hAnsi="Times New Roman" w:cs="Times New Roman"/>
          <w:noProof/>
          <w:color w:val="000000"/>
          <w:sz w:val="28"/>
          <w:szCs w:val="28"/>
          <w:lang w:val="kk-KZ"/>
        </w:rPr>
        <w:t>ө</w:t>
      </w:r>
      <w:r w:rsidRPr="004C2B54">
        <w:rPr>
          <w:rFonts w:ascii="Times New Roman" w:hAnsi="Times New Roman" w:cs="Times New Roman"/>
          <w:noProof/>
          <w:color w:val="000000"/>
          <w:sz w:val="28"/>
          <w:szCs w:val="28"/>
        </w:rPr>
        <w:t>з тіркестері. Қыстырма с</w:t>
      </w:r>
      <w:r w:rsidRPr="004C2B54">
        <w:rPr>
          <w:rFonts w:ascii="Times New Roman" w:hAnsi="Times New Roman" w:cs="Times New Roman"/>
          <w:noProof/>
          <w:color w:val="000000"/>
          <w:sz w:val="28"/>
          <w:szCs w:val="28"/>
          <w:lang w:val="kk-KZ"/>
        </w:rPr>
        <w:t>ө</w:t>
      </w:r>
      <w:r w:rsidRPr="004C2B54">
        <w:rPr>
          <w:rFonts w:ascii="Times New Roman" w:hAnsi="Times New Roman" w:cs="Times New Roman"/>
          <w:noProof/>
          <w:color w:val="000000"/>
          <w:sz w:val="28"/>
          <w:szCs w:val="28"/>
        </w:rPr>
        <w:t>здер, сөз тіркестері ж</w:t>
      </w:r>
      <w:r w:rsidRPr="004C2B54">
        <w:rPr>
          <w:rFonts w:ascii="Times New Roman" w:hAnsi="Times New Roman" w:cs="Times New Roman"/>
          <w:noProof/>
          <w:color w:val="000000"/>
          <w:sz w:val="28"/>
          <w:szCs w:val="28"/>
          <w:lang w:val="kk-KZ"/>
        </w:rPr>
        <w:t>ә</w:t>
      </w:r>
      <w:r w:rsidRPr="004C2B54">
        <w:rPr>
          <w:rFonts w:ascii="Times New Roman" w:hAnsi="Times New Roman" w:cs="Times New Roman"/>
          <w:noProof/>
          <w:color w:val="000000"/>
          <w:sz w:val="28"/>
          <w:szCs w:val="28"/>
        </w:rPr>
        <w:t>не сөйлемдер.</w:t>
      </w:r>
      <w:proofErr w:type="gramEnd"/>
    </w:p>
    <w:p w:rsidR="004C2B54" w:rsidRPr="004C2B54" w:rsidRDefault="004C2B54" w:rsidP="004C2B54">
      <w:pPr>
        <w:spacing w:after="0" w:line="240" w:lineRule="auto"/>
        <w:ind w:firstLine="284"/>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 xml:space="preserve">Құрмалас сөйлем стилистикасы. Құрмалас сөйлем түрлерінің қолданылуы. Жазба тілдегі, фольклордағы және ауызша сөйлеудегі сөйлемдер. Құрмалас сөйлемдерді қолдануда кететін қателер. Синтаксистік параллель конструкциялар. Құрмалас сөйлемдердің өзара және жай сөйлемдермен параллель қатынасқа түсетіндігі. Автор   сөзінің,   төл   сөз   бен   ортақ   төл   сөздің қолданылуындағы стилистикалық ерекшеліктер. </w:t>
      </w:r>
    </w:p>
    <w:p w:rsidR="004C2B54" w:rsidRPr="004C2B54" w:rsidRDefault="004C2B54" w:rsidP="004C2B54">
      <w:pPr>
        <w:tabs>
          <w:tab w:val="left" w:pos="828"/>
          <w:tab w:val="left" w:pos="4608"/>
        </w:tabs>
        <w:spacing w:after="0" w:line="240" w:lineRule="auto"/>
        <w:jc w:val="both"/>
        <w:rPr>
          <w:rFonts w:ascii="Times New Roman" w:hAnsi="Times New Roman" w:cs="Times New Roman"/>
          <w:b/>
          <w:lang w:val="kk-KZ"/>
        </w:rPr>
      </w:pPr>
    </w:p>
    <w:p w:rsidR="004C2B54" w:rsidRPr="004C2B54" w:rsidRDefault="004C2B54" w:rsidP="004C2B54">
      <w:pPr>
        <w:tabs>
          <w:tab w:val="left" w:pos="828"/>
          <w:tab w:val="left" w:pos="4608"/>
        </w:tabs>
        <w:spacing w:after="0" w:line="240" w:lineRule="auto"/>
        <w:jc w:val="both"/>
        <w:rPr>
          <w:rFonts w:ascii="Times New Roman" w:hAnsi="Times New Roman" w:cs="Times New Roman"/>
          <w:b/>
        </w:rPr>
      </w:pPr>
      <w:r w:rsidRPr="004C2B54">
        <w:rPr>
          <w:rFonts w:ascii="Times New Roman" w:hAnsi="Times New Roman" w:cs="Times New Roman"/>
          <w:b/>
        </w:rPr>
        <w:t xml:space="preserve">Ұсынылатын әдебиеттер: </w:t>
      </w:r>
      <w:r w:rsidRPr="004C2B54">
        <w:rPr>
          <w:rFonts w:ascii="Times New Roman" w:hAnsi="Times New Roman" w:cs="Times New Roman"/>
        </w:rPr>
        <w:t>[1], [</w:t>
      </w:r>
      <w:r w:rsidRPr="004C2B54">
        <w:rPr>
          <w:rFonts w:ascii="Times New Roman" w:hAnsi="Times New Roman" w:cs="Times New Roman"/>
          <w:lang w:val="kk-KZ"/>
        </w:rPr>
        <w:t>2</w:t>
      </w:r>
      <w:r w:rsidRPr="004C2B54">
        <w:rPr>
          <w:rFonts w:ascii="Times New Roman" w:hAnsi="Times New Roman" w:cs="Times New Roman"/>
        </w:rPr>
        <w:t>], [</w:t>
      </w:r>
      <w:r w:rsidR="005F1948">
        <w:rPr>
          <w:rFonts w:ascii="Times New Roman" w:hAnsi="Times New Roman" w:cs="Times New Roman"/>
          <w:lang w:val="kk-KZ"/>
        </w:rPr>
        <w:t>4</w:t>
      </w:r>
      <w:r w:rsidRPr="004C2B54">
        <w:rPr>
          <w:rFonts w:ascii="Times New Roman" w:hAnsi="Times New Roman" w:cs="Times New Roman"/>
        </w:rPr>
        <w:t>], [</w:t>
      </w:r>
      <w:r w:rsidR="005F1948">
        <w:rPr>
          <w:rFonts w:ascii="Times New Roman" w:hAnsi="Times New Roman" w:cs="Times New Roman"/>
          <w:lang w:val="kk-KZ"/>
        </w:rPr>
        <w:t>7</w:t>
      </w:r>
      <w:r w:rsidRPr="004C2B54">
        <w:rPr>
          <w:rFonts w:ascii="Times New Roman" w:hAnsi="Times New Roman" w:cs="Times New Roman"/>
        </w:rPr>
        <w:t>], [</w:t>
      </w:r>
      <w:r w:rsidR="005F1948">
        <w:rPr>
          <w:rFonts w:ascii="Times New Roman" w:hAnsi="Times New Roman" w:cs="Times New Roman"/>
          <w:lang w:val="kk-KZ"/>
        </w:rPr>
        <w:t>24</w:t>
      </w:r>
      <w:r w:rsidR="005F1948">
        <w:rPr>
          <w:rFonts w:ascii="Times New Roman" w:hAnsi="Times New Roman" w:cs="Times New Roman"/>
        </w:rPr>
        <w:t>]</w:t>
      </w:r>
      <w:r w:rsidR="005F1948">
        <w:rPr>
          <w:rFonts w:ascii="Times New Roman" w:hAnsi="Times New Roman" w:cs="Times New Roman"/>
          <w:lang w:val="kk-KZ"/>
        </w:rPr>
        <w:t>,</w:t>
      </w:r>
      <w:r w:rsidRPr="004C2B54">
        <w:rPr>
          <w:rFonts w:ascii="Times New Roman" w:hAnsi="Times New Roman" w:cs="Times New Roman"/>
        </w:rPr>
        <w:t xml:space="preserve"> [</w:t>
      </w:r>
      <w:r w:rsidR="005F1948">
        <w:rPr>
          <w:rFonts w:ascii="Times New Roman" w:hAnsi="Times New Roman" w:cs="Times New Roman"/>
          <w:lang w:val="kk-KZ"/>
        </w:rPr>
        <w:t>25</w:t>
      </w:r>
      <w:r w:rsidRPr="004C2B54">
        <w:rPr>
          <w:rFonts w:ascii="Times New Roman" w:hAnsi="Times New Roman" w:cs="Times New Roman"/>
        </w:rPr>
        <w:t>], [</w:t>
      </w:r>
      <w:r w:rsidR="005F1948">
        <w:rPr>
          <w:rFonts w:ascii="Times New Roman" w:hAnsi="Times New Roman" w:cs="Times New Roman"/>
          <w:lang w:val="kk-KZ"/>
        </w:rPr>
        <w:t>30</w:t>
      </w:r>
      <w:r w:rsidRPr="004C2B54">
        <w:rPr>
          <w:rFonts w:ascii="Times New Roman" w:hAnsi="Times New Roman" w:cs="Times New Roman"/>
        </w:rPr>
        <w:t>].</w:t>
      </w:r>
    </w:p>
    <w:p w:rsidR="004C2B54" w:rsidRPr="004C2B54" w:rsidRDefault="004C2B54" w:rsidP="004C2B54">
      <w:pPr>
        <w:spacing w:after="0" w:line="240" w:lineRule="auto"/>
        <w:jc w:val="both"/>
        <w:rPr>
          <w:rFonts w:ascii="Times New Roman" w:hAnsi="Times New Roman" w:cs="Times New Roman"/>
          <w:b/>
          <w:noProof/>
          <w:color w:val="000000"/>
          <w:sz w:val="28"/>
          <w:szCs w:val="28"/>
          <w:lang w:val="kk-KZ"/>
        </w:rPr>
      </w:pPr>
      <w:r w:rsidRPr="004C2B54">
        <w:rPr>
          <w:rFonts w:ascii="Times New Roman" w:hAnsi="Times New Roman" w:cs="Times New Roman"/>
          <w:b/>
          <w:noProof/>
          <w:color w:val="000000"/>
          <w:sz w:val="28"/>
          <w:szCs w:val="28"/>
          <w:lang w:val="kk-KZ"/>
        </w:rPr>
        <w:t xml:space="preserve">     </w:t>
      </w:r>
    </w:p>
    <w:p w:rsidR="004C2B54" w:rsidRPr="004C2B54" w:rsidRDefault="004C2B54" w:rsidP="004C2B54">
      <w:pPr>
        <w:spacing w:after="0" w:line="240" w:lineRule="auto"/>
        <w:jc w:val="both"/>
        <w:rPr>
          <w:rFonts w:ascii="Times New Roman" w:hAnsi="Times New Roman" w:cs="Times New Roman"/>
          <w:b/>
          <w:noProof/>
          <w:color w:val="000000"/>
          <w:sz w:val="28"/>
          <w:szCs w:val="28"/>
          <w:lang w:val="kk-KZ"/>
        </w:rPr>
      </w:pPr>
      <w:r w:rsidRPr="004C2B54">
        <w:rPr>
          <w:rFonts w:ascii="Times New Roman" w:hAnsi="Times New Roman" w:cs="Times New Roman"/>
          <w:b/>
          <w:noProof/>
          <w:color w:val="000000"/>
          <w:sz w:val="28"/>
          <w:szCs w:val="28"/>
          <w:lang w:val="kk-KZ"/>
        </w:rPr>
        <w:t xml:space="preserve">6-тақырып. </w:t>
      </w:r>
    </w:p>
    <w:p w:rsidR="004C2B54" w:rsidRPr="004C2B54" w:rsidRDefault="004C2B54" w:rsidP="004C2B54">
      <w:pPr>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b/>
          <w:noProof/>
          <w:color w:val="000000"/>
          <w:sz w:val="28"/>
          <w:szCs w:val="28"/>
          <w:lang w:val="kk-KZ"/>
        </w:rPr>
        <w:t>Безендіру стилистикасы.</w:t>
      </w:r>
      <w:r w:rsidRPr="004C2B54">
        <w:rPr>
          <w:rFonts w:ascii="Times New Roman" w:hAnsi="Times New Roman" w:cs="Times New Roman"/>
          <w:noProof/>
          <w:color w:val="000000"/>
          <w:sz w:val="28"/>
          <w:szCs w:val="28"/>
          <w:lang w:val="kk-KZ"/>
        </w:rPr>
        <w:t xml:space="preserve"> </w:t>
      </w:r>
    </w:p>
    <w:p w:rsidR="004C2B54" w:rsidRPr="004C2B54" w:rsidRDefault="004C2B54" w:rsidP="004C2B54">
      <w:pPr>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lang w:val="kk-KZ"/>
        </w:rPr>
        <w:t xml:space="preserve">   Сөз образы. Образдылықтың түрлері, күрделі категория екендігі Троптар мәні мен түрлері. </w:t>
      </w:r>
      <w:r w:rsidRPr="004C2B54">
        <w:rPr>
          <w:rFonts w:ascii="Times New Roman" w:hAnsi="Times New Roman" w:cs="Times New Roman"/>
          <w:noProof/>
          <w:color w:val="000000"/>
          <w:sz w:val="28"/>
          <w:szCs w:val="28"/>
        </w:rPr>
        <w:t>Эпитет. Теңеу. Метафора. Метонимия. Синекдоха. Гипербола пен литота. Ирония. Сарказм. Аллегория. Ассонанс. Перифраза.</w:t>
      </w:r>
      <w:r w:rsidRPr="004C2B54">
        <w:rPr>
          <w:rFonts w:ascii="Times New Roman" w:hAnsi="Times New Roman" w:cs="Times New Roman"/>
          <w:noProof/>
          <w:color w:val="000000"/>
          <w:sz w:val="28"/>
          <w:szCs w:val="28"/>
          <w:lang w:val="kk-KZ"/>
        </w:rPr>
        <w:t xml:space="preserve"> </w:t>
      </w:r>
      <w:r w:rsidRPr="004C2B54">
        <w:rPr>
          <w:rFonts w:ascii="Times New Roman" w:hAnsi="Times New Roman" w:cs="Times New Roman"/>
          <w:noProof/>
          <w:color w:val="000000"/>
          <w:sz w:val="28"/>
          <w:szCs w:val="28"/>
        </w:rPr>
        <w:t>Стилистикалық фигуралар. Стилистикалық фигуралардың ежелгі антик дәуіріндегі сипаты. Анафора. Эпифора. Параллелизм. Антитеза. Градация. Инверсия. Эллипсис. Риторикалық қаратпа. Риторикалық с</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рақ.</w:t>
      </w:r>
    </w:p>
    <w:p w:rsidR="004C2B54" w:rsidRPr="004C2B54" w:rsidRDefault="004C2B54" w:rsidP="004C2B54">
      <w:pPr>
        <w:tabs>
          <w:tab w:val="left" w:pos="828"/>
          <w:tab w:val="left" w:pos="4608"/>
        </w:tabs>
        <w:spacing w:after="0" w:line="240" w:lineRule="auto"/>
        <w:jc w:val="both"/>
        <w:rPr>
          <w:rFonts w:ascii="Times New Roman" w:hAnsi="Times New Roman" w:cs="Times New Roman"/>
          <w:b/>
        </w:rPr>
      </w:pPr>
    </w:p>
    <w:p w:rsidR="004C2B54" w:rsidRPr="004C2B54" w:rsidRDefault="004C2B54" w:rsidP="004C2B54">
      <w:pPr>
        <w:tabs>
          <w:tab w:val="left" w:pos="828"/>
          <w:tab w:val="left" w:pos="4608"/>
        </w:tabs>
        <w:spacing w:after="0" w:line="240" w:lineRule="auto"/>
        <w:jc w:val="both"/>
        <w:rPr>
          <w:rFonts w:ascii="Times New Roman" w:hAnsi="Times New Roman" w:cs="Times New Roman"/>
          <w:b/>
        </w:rPr>
      </w:pPr>
      <w:r w:rsidRPr="004C2B54">
        <w:rPr>
          <w:rFonts w:ascii="Times New Roman" w:hAnsi="Times New Roman" w:cs="Times New Roman"/>
          <w:b/>
        </w:rPr>
        <w:t xml:space="preserve">Ұсынылатын әдебиеттер: </w:t>
      </w:r>
      <w:r w:rsidRPr="004C2B54">
        <w:rPr>
          <w:rFonts w:ascii="Times New Roman" w:hAnsi="Times New Roman" w:cs="Times New Roman"/>
        </w:rPr>
        <w:t>[1], [</w:t>
      </w:r>
      <w:r w:rsidRPr="004C2B54">
        <w:rPr>
          <w:rFonts w:ascii="Times New Roman" w:hAnsi="Times New Roman" w:cs="Times New Roman"/>
          <w:lang w:val="kk-KZ"/>
        </w:rPr>
        <w:t>2</w:t>
      </w:r>
      <w:r w:rsidRPr="004C2B54">
        <w:rPr>
          <w:rFonts w:ascii="Times New Roman" w:hAnsi="Times New Roman" w:cs="Times New Roman"/>
        </w:rPr>
        <w:t>], [</w:t>
      </w:r>
      <w:r w:rsidR="005F1948">
        <w:rPr>
          <w:rFonts w:ascii="Times New Roman" w:hAnsi="Times New Roman" w:cs="Times New Roman"/>
          <w:lang w:val="kk-KZ"/>
        </w:rPr>
        <w:t>4</w:t>
      </w:r>
      <w:r w:rsidRPr="004C2B54">
        <w:rPr>
          <w:rFonts w:ascii="Times New Roman" w:hAnsi="Times New Roman" w:cs="Times New Roman"/>
        </w:rPr>
        <w:t>], [</w:t>
      </w:r>
      <w:r w:rsidR="005F1948">
        <w:rPr>
          <w:rFonts w:ascii="Times New Roman" w:hAnsi="Times New Roman" w:cs="Times New Roman"/>
          <w:lang w:val="kk-KZ"/>
        </w:rPr>
        <w:t>7</w:t>
      </w:r>
      <w:r w:rsidRPr="004C2B54">
        <w:rPr>
          <w:rFonts w:ascii="Times New Roman" w:hAnsi="Times New Roman" w:cs="Times New Roman"/>
        </w:rPr>
        <w:t>], [</w:t>
      </w:r>
      <w:r w:rsidR="005F1948">
        <w:rPr>
          <w:rFonts w:ascii="Times New Roman" w:hAnsi="Times New Roman" w:cs="Times New Roman"/>
          <w:lang w:val="kk-KZ"/>
        </w:rPr>
        <w:t>10</w:t>
      </w:r>
      <w:r w:rsidR="005F1948">
        <w:rPr>
          <w:rFonts w:ascii="Times New Roman" w:hAnsi="Times New Roman" w:cs="Times New Roman"/>
        </w:rPr>
        <w:t>]</w:t>
      </w:r>
      <w:r w:rsidR="005F1948">
        <w:rPr>
          <w:rFonts w:ascii="Times New Roman" w:hAnsi="Times New Roman" w:cs="Times New Roman"/>
          <w:lang w:val="kk-KZ"/>
        </w:rPr>
        <w:t>,</w:t>
      </w:r>
      <w:r w:rsidRPr="004C2B54">
        <w:rPr>
          <w:rFonts w:ascii="Times New Roman" w:hAnsi="Times New Roman" w:cs="Times New Roman"/>
        </w:rPr>
        <w:t xml:space="preserve"> [</w:t>
      </w:r>
      <w:r w:rsidR="005F1948">
        <w:rPr>
          <w:rFonts w:ascii="Times New Roman" w:hAnsi="Times New Roman" w:cs="Times New Roman"/>
          <w:lang w:val="kk-KZ"/>
        </w:rPr>
        <w:t>26</w:t>
      </w:r>
      <w:r w:rsidRPr="004C2B54">
        <w:rPr>
          <w:rFonts w:ascii="Times New Roman" w:hAnsi="Times New Roman" w:cs="Times New Roman"/>
        </w:rPr>
        <w:t>], [</w:t>
      </w:r>
      <w:r w:rsidR="005F1948">
        <w:rPr>
          <w:rFonts w:ascii="Times New Roman" w:hAnsi="Times New Roman" w:cs="Times New Roman"/>
          <w:lang w:val="kk-KZ"/>
        </w:rPr>
        <w:t>29</w:t>
      </w:r>
      <w:r w:rsidRPr="004C2B54">
        <w:rPr>
          <w:rFonts w:ascii="Times New Roman" w:hAnsi="Times New Roman" w:cs="Times New Roman"/>
        </w:rPr>
        <w:t>].</w:t>
      </w:r>
    </w:p>
    <w:p w:rsidR="004C2B54" w:rsidRPr="004C2B54" w:rsidRDefault="004C2B54" w:rsidP="004C2B54">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8"/>
          <w:szCs w:val="28"/>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4C2B54" w:rsidRP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r w:rsidRPr="004C2B54">
        <w:rPr>
          <w:rFonts w:ascii="Times New Roman" w:hAnsi="Times New Roman" w:cs="Times New Roman"/>
          <w:b/>
          <w:noProof/>
          <w:color w:val="000000"/>
          <w:sz w:val="28"/>
          <w:szCs w:val="28"/>
          <w:lang w:val="kk-KZ"/>
        </w:rPr>
        <w:lastRenderedPageBreak/>
        <w:t>ӨЗІНДІК ЖҰМЫСТАРДЫҢ ТАҚЫРЫПТАРЫ</w:t>
      </w:r>
    </w:p>
    <w:p w:rsidR="004C2B54" w:rsidRP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1.      Сөйлеу мәдениеті.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2.      Ауызекі сөйлеу тілінің синтаксистік ерекшеліктері.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3.      Қазақ тіл мәдениеті.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4.      Баспасөз тілінің мәдениеті.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5.      Теледидар хабарларының тілі.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6.      Синтаксис және стилистика.</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7.      Дикторлардың сөйлеу мәдениеті.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 xml:space="preserve">8.      </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лт</w:t>
      </w:r>
      <w:r w:rsidRPr="004C2B54">
        <w:rPr>
          <w:rFonts w:ascii="Times New Roman" w:hAnsi="Times New Roman" w:cs="Times New Roman"/>
          <w:noProof/>
          <w:color w:val="000000"/>
          <w:sz w:val="28"/>
          <w:szCs w:val="28"/>
          <w:lang w:val="kk-KZ"/>
        </w:rPr>
        <w:t>т</w:t>
      </w:r>
      <w:r w:rsidRPr="004C2B54">
        <w:rPr>
          <w:rFonts w:ascii="Times New Roman" w:hAnsi="Times New Roman" w:cs="Times New Roman"/>
          <w:noProof/>
          <w:color w:val="000000"/>
          <w:sz w:val="28"/>
          <w:szCs w:val="28"/>
        </w:rPr>
        <w:t>ық ғылым тілін қалыптастырудағы терминдердің қызметі.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9.      Публицистикалық стильдегі қоғамдық-саяси лексика.</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10.    Академиялық сөйлеу кезіндегі шешендік өнер.</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11.    Жарнама тілі.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 xml:space="preserve">12.    Стилистикалық </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ғымдар мен категориялар</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13.    Стилистикалық терминдер туралы</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14.    Дискурстың м</w:t>
      </w:r>
      <w:r w:rsidRPr="004C2B54">
        <w:rPr>
          <w:rFonts w:ascii="Times New Roman" w:hAnsi="Times New Roman" w:cs="Times New Roman"/>
          <w:noProof/>
          <w:color w:val="000000"/>
          <w:sz w:val="28"/>
          <w:szCs w:val="28"/>
          <w:lang w:val="kk-KZ"/>
        </w:rPr>
        <w:t>ә</w:t>
      </w:r>
      <w:r w:rsidRPr="004C2B54">
        <w:rPr>
          <w:rFonts w:ascii="Times New Roman" w:hAnsi="Times New Roman" w:cs="Times New Roman"/>
          <w:noProof/>
          <w:color w:val="000000"/>
          <w:sz w:val="28"/>
          <w:szCs w:val="28"/>
        </w:rPr>
        <w:t>ні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15.    М</w:t>
      </w:r>
      <w:r w:rsidRPr="004C2B54">
        <w:rPr>
          <w:rFonts w:ascii="Times New Roman" w:hAnsi="Times New Roman" w:cs="Times New Roman"/>
          <w:noProof/>
          <w:color w:val="000000"/>
          <w:sz w:val="28"/>
          <w:szCs w:val="28"/>
          <w:lang w:val="kk-KZ"/>
        </w:rPr>
        <w:t>ә</w:t>
      </w:r>
      <w:r w:rsidRPr="004C2B54">
        <w:rPr>
          <w:rFonts w:ascii="Times New Roman" w:hAnsi="Times New Roman" w:cs="Times New Roman"/>
          <w:noProof/>
          <w:color w:val="000000"/>
          <w:sz w:val="28"/>
          <w:szCs w:val="28"/>
        </w:rPr>
        <w:t>тін стилистикасы.</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16.    Қ</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жат тіліндегі етіс</w:t>
      </w:r>
      <w:r w:rsidRPr="004C2B54">
        <w:rPr>
          <w:rFonts w:ascii="Times New Roman" w:hAnsi="Times New Roman" w:cs="Times New Roman"/>
          <w:noProof/>
          <w:color w:val="000000"/>
          <w:sz w:val="28"/>
          <w:szCs w:val="28"/>
          <w:lang w:val="kk-KZ"/>
        </w:rPr>
        <w:t>т</w:t>
      </w:r>
      <w:r w:rsidRPr="004C2B54">
        <w:rPr>
          <w:rFonts w:ascii="Times New Roman" w:hAnsi="Times New Roman" w:cs="Times New Roman"/>
          <w:noProof/>
          <w:color w:val="000000"/>
          <w:sz w:val="28"/>
          <w:szCs w:val="28"/>
        </w:rPr>
        <w:t>іктің семантикалық-стилистикалық қызметі.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rPr>
        <w:t>17.    Өлең м</w:t>
      </w:r>
      <w:r w:rsidRPr="004C2B54">
        <w:rPr>
          <w:rFonts w:ascii="Times New Roman" w:hAnsi="Times New Roman" w:cs="Times New Roman"/>
          <w:noProof/>
          <w:color w:val="000000"/>
          <w:sz w:val="28"/>
          <w:szCs w:val="28"/>
          <w:lang w:val="kk-KZ"/>
        </w:rPr>
        <w:t>ә</w:t>
      </w:r>
      <w:r w:rsidRPr="004C2B54">
        <w:rPr>
          <w:rFonts w:ascii="Times New Roman" w:hAnsi="Times New Roman" w:cs="Times New Roman"/>
          <w:noProof/>
          <w:color w:val="000000"/>
          <w:sz w:val="28"/>
          <w:szCs w:val="28"/>
        </w:rPr>
        <w:t>тіндегі синтаксистік конструкциялар.</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t xml:space="preserve">18.    Ғылыми стиль мәдениеті. </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color w:val="000000"/>
          <w:sz w:val="28"/>
          <w:szCs w:val="28"/>
          <w:lang w:val="kk-KZ"/>
        </w:rPr>
        <w:t>1</w:t>
      </w:r>
      <w:r w:rsidRPr="004C2B54">
        <w:rPr>
          <w:rFonts w:ascii="Times New Roman" w:hAnsi="Times New Roman" w:cs="Times New Roman"/>
          <w:noProof/>
          <w:color w:val="000000"/>
          <w:sz w:val="28"/>
          <w:szCs w:val="28"/>
          <w:lang w:val="kk-KZ"/>
        </w:rPr>
        <w:t>9.    Құжат тіліндегі сөз тіркестері және олардың түрлері.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t xml:space="preserve">20.   Етістік райларының стилистикалық қызметі. </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21.   Көркем мәтіндегі синтаксистік параллель конструкциялар.</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t xml:space="preserve">22.   Ауызекі       сөйлеу       стиліндегі       фразеологиялық      единицалардың эмоционалды-экспрессивтілігі. </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t>23.   А.Байтүрсынов тіл тазалығы, тіл анықтығы, тіл дәлдігі туралы.</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24.  Зат есімнің септік жалғауларының стилистикалық қызметі.</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sz w:val="28"/>
          <w:szCs w:val="28"/>
          <w:lang w:val="kk-KZ"/>
        </w:rPr>
      </w:pPr>
      <w:r w:rsidRPr="004C2B54">
        <w:rPr>
          <w:rFonts w:ascii="Times New Roman" w:hAnsi="Times New Roman" w:cs="Times New Roman"/>
          <w:noProof/>
          <w:color w:val="000000"/>
          <w:sz w:val="28"/>
          <w:szCs w:val="28"/>
          <w:lang w:val="kk-KZ"/>
        </w:rPr>
        <w:t>25.   Көркем әдебиет тіліндегі эмоционалды-экспрессивті лексика.</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sz w:val="28"/>
          <w:szCs w:val="28"/>
        </w:rPr>
      </w:pPr>
      <w:r w:rsidRPr="004C2B54">
        <w:rPr>
          <w:rFonts w:ascii="Times New Roman" w:hAnsi="Times New Roman" w:cs="Times New Roman"/>
          <w:noProof/>
          <w:color w:val="000000"/>
          <w:sz w:val="28"/>
          <w:szCs w:val="28"/>
        </w:rPr>
        <w:t>26.   Публицистикалық стильдегі фразеологизмдер.</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sz w:val="28"/>
          <w:szCs w:val="28"/>
        </w:rPr>
      </w:pPr>
      <w:r w:rsidRPr="004C2B54">
        <w:rPr>
          <w:rFonts w:ascii="Times New Roman" w:hAnsi="Times New Roman" w:cs="Times New Roman"/>
          <w:noProof/>
          <w:color w:val="000000"/>
          <w:sz w:val="28"/>
          <w:szCs w:val="28"/>
        </w:rPr>
        <w:t>27.   Ресми стиль м</w:t>
      </w:r>
      <w:r w:rsidRPr="004C2B54">
        <w:rPr>
          <w:rFonts w:ascii="Times New Roman" w:hAnsi="Times New Roman" w:cs="Times New Roman"/>
          <w:noProof/>
          <w:color w:val="000000"/>
          <w:sz w:val="28"/>
          <w:szCs w:val="28"/>
          <w:lang w:val="kk-KZ"/>
        </w:rPr>
        <w:t>ә</w:t>
      </w:r>
      <w:r w:rsidRPr="004C2B54">
        <w:rPr>
          <w:rFonts w:ascii="Times New Roman" w:hAnsi="Times New Roman" w:cs="Times New Roman"/>
          <w:noProof/>
          <w:color w:val="000000"/>
          <w:sz w:val="28"/>
          <w:szCs w:val="28"/>
        </w:rPr>
        <w:t>дениеті.</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sz w:val="28"/>
          <w:szCs w:val="28"/>
        </w:rPr>
      </w:pPr>
      <w:r w:rsidRPr="004C2B54">
        <w:rPr>
          <w:rFonts w:ascii="Times New Roman" w:hAnsi="Times New Roman" w:cs="Times New Roman"/>
          <w:noProof/>
          <w:color w:val="000000"/>
          <w:sz w:val="28"/>
          <w:szCs w:val="28"/>
        </w:rPr>
        <w:t>28.   Ресми стильдің лексикасы мен грамматикасы.</w:t>
      </w:r>
    </w:p>
    <w:p w:rsidR="004C2B54" w:rsidRPr="004C2B54" w:rsidRDefault="004C2B54" w:rsidP="004C2B54">
      <w:pPr>
        <w:shd w:val="clear" w:color="auto" w:fill="FFFFFF"/>
        <w:autoSpaceDE w:val="0"/>
        <w:autoSpaceDN w:val="0"/>
        <w:adjustRightInd w:val="0"/>
        <w:spacing w:after="0" w:line="240" w:lineRule="auto"/>
        <w:ind w:left="540" w:hanging="540"/>
        <w:jc w:val="both"/>
        <w:rPr>
          <w:rFonts w:ascii="Times New Roman" w:hAnsi="Times New Roman" w:cs="Times New Roman"/>
          <w:sz w:val="28"/>
          <w:szCs w:val="28"/>
        </w:rPr>
      </w:pPr>
      <w:r w:rsidRPr="004C2B54">
        <w:rPr>
          <w:rFonts w:ascii="Times New Roman" w:hAnsi="Times New Roman" w:cs="Times New Roman"/>
          <w:noProof/>
          <w:color w:val="000000"/>
          <w:sz w:val="28"/>
          <w:szCs w:val="28"/>
        </w:rPr>
        <w:t>29.   К</w:t>
      </w:r>
      <w:r w:rsidRPr="004C2B54">
        <w:rPr>
          <w:rFonts w:ascii="Times New Roman" w:hAnsi="Times New Roman" w:cs="Times New Roman"/>
          <w:noProof/>
          <w:color w:val="000000"/>
          <w:sz w:val="28"/>
          <w:szCs w:val="28"/>
          <w:lang w:val="kk-KZ"/>
        </w:rPr>
        <w:t>ө</w:t>
      </w:r>
      <w:r w:rsidRPr="004C2B54">
        <w:rPr>
          <w:rFonts w:ascii="Times New Roman" w:hAnsi="Times New Roman" w:cs="Times New Roman"/>
          <w:noProof/>
          <w:color w:val="000000"/>
          <w:sz w:val="28"/>
          <w:szCs w:val="28"/>
        </w:rPr>
        <w:t>ркем шығармадағы қ</w:t>
      </w:r>
      <w:r w:rsidRPr="004C2B54">
        <w:rPr>
          <w:rFonts w:ascii="Times New Roman" w:hAnsi="Times New Roman" w:cs="Times New Roman"/>
          <w:noProof/>
          <w:color w:val="000000"/>
          <w:sz w:val="28"/>
          <w:szCs w:val="28"/>
          <w:lang w:val="kk-KZ"/>
        </w:rPr>
        <w:t>ұ</w:t>
      </w:r>
      <w:r w:rsidRPr="004C2B54">
        <w:rPr>
          <w:rFonts w:ascii="Times New Roman" w:hAnsi="Times New Roman" w:cs="Times New Roman"/>
          <w:noProof/>
          <w:color w:val="000000"/>
          <w:sz w:val="28"/>
          <w:szCs w:val="28"/>
        </w:rPr>
        <w:t>рылымдық көркемдік сипаттағы с</w:t>
      </w:r>
      <w:r w:rsidRPr="004C2B54">
        <w:rPr>
          <w:rFonts w:ascii="Times New Roman" w:hAnsi="Times New Roman" w:cs="Times New Roman"/>
          <w:noProof/>
          <w:color w:val="000000"/>
          <w:sz w:val="28"/>
          <w:szCs w:val="28"/>
          <w:lang w:val="kk-KZ"/>
        </w:rPr>
        <w:t>ө</w:t>
      </w:r>
      <w:r w:rsidRPr="004C2B54">
        <w:rPr>
          <w:rFonts w:ascii="Times New Roman" w:hAnsi="Times New Roman" w:cs="Times New Roman"/>
          <w:noProof/>
          <w:color w:val="000000"/>
          <w:sz w:val="28"/>
          <w:szCs w:val="28"/>
        </w:rPr>
        <w:t>з қолдану</w:t>
      </w:r>
      <w:r w:rsidRPr="004C2B54">
        <w:rPr>
          <w:rFonts w:ascii="Times New Roman" w:hAnsi="Times New Roman" w:cs="Times New Roman"/>
          <w:sz w:val="28"/>
          <w:szCs w:val="28"/>
          <w:lang w:val="kk-KZ"/>
        </w:rPr>
        <w:t xml:space="preserve"> </w:t>
      </w:r>
      <w:r w:rsidRPr="004C2B54">
        <w:rPr>
          <w:rFonts w:ascii="Times New Roman" w:hAnsi="Times New Roman" w:cs="Times New Roman"/>
          <w:noProof/>
          <w:color w:val="000000"/>
          <w:sz w:val="28"/>
          <w:szCs w:val="28"/>
          <w:lang w:val="kk-KZ"/>
        </w:rPr>
        <w:t>тә</w:t>
      </w:r>
      <w:r w:rsidRPr="004C2B54">
        <w:rPr>
          <w:rFonts w:ascii="Times New Roman" w:hAnsi="Times New Roman" w:cs="Times New Roman"/>
          <w:noProof/>
          <w:color w:val="000000"/>
          <w:sz w:val="28"/>
          <w:szCs w:val="28"/>
        </w:rPr>
        <w:t>сілдері.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30.   Метафора.</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31.   Шешендік сөздердің типтері мен түрлері.</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32.   К</w:t>
      </w:r>
      <w:r w:rsidRPr="004C2B54">
        <w:rPr>
          <w:rFonts w:ascii="Times New Roman" w:hAnsi="Times New Roman" w:cs="Times New Roman"/>
          <w:noProof/>
          <w:color w:val="000000"/>
          <w:sz w:val="28"/>
          <w:szCs w:val="28"/>
          <w:lang w:val="kk-KZ"/>
        </w:rPr>
        <w:t>ө</w:t>
      </w:r>
      <w:r w:rsidRPr="004C2B54">
        <w:rPr>
          <w:rFonts w:ascii="Times New Roman" w:hAnsi="Times New Roman" w:cs="Times New Roman"/>
          <w:noProof/>
          <w:color w:val="000000"/>
          <w:sz w:val="28"/>
          <w:szCs w:val="28"/>
        </w:rPr>
        <w:t>ркем шығармадағы табу мен эвфемизм.</w:t>
      </w:r>
    </w:p>
    <w:p w:rsidR="004C2B54" w:rsidRPr="004C2B54" w:rsidRDefault="004C2B54" w:rsidP="004C2B5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C2B54">
        <w:rPr>
          <w:rFonts w:ascii="Times New Roman" w:hAnsi="Times New Roman" w:cs="Times New Roman"/>
          <w:noProof/>
          <w:color w:val="000000"/>
          <w:sz w:val="28"/>
          <w:szCs w:val="28"/>
        </w:rPr>
        <w:t>33.   Шешендік сөз мәдениеті.</w:t>
      </w: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A47080" w:rsidRDefault="00A47080"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84592D" w:rsidRDefault="0084592D"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4C2B54" w:rsidRDefault="004C2B54" w:rsidP="004C2B54">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4C2B54">
        <w:rPr>
          <w:rFonts w:ascii="Times New Roman" w:hAnsi="Times New Roman" w:cs="Times New Roman"/>
          <w:noProof/>
          <w:color w:val="000000"/>
          <w:sz w:val="28"/>
          <w:szCs w:val="28"/>
          <w:lang w:val="kk-KZ"/>
        </w:rPr>
        <w:lastRenderedPageBreak/>
        <w:t>ҰСЫНЫЛАТЫН ӘДЕБИЕТТЕР ТІЗІМІ</w:t>
      </w:r>
    </w:p>
    <w:p w:rsidR="005F1948" w:rsidRDefault="005F1948" w:rsidP="005F1948">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5F1948" w:rsidRPr="005F1948" w:rsidRDefault="005F1948" w:rsidP="005F1948">
      <w:pPr>
        <w:shd w:val="clear" w:color="auto" w:fill="FFFFFF"/>
        <w:autoSpaceDE w:val="0"/>
        <w:autoSpaceDN w:val="0"/>
        <w:adjustRightInd w:val="0"/>
        <w:spacing w:after="0" w:line="240" w:lineRule="auto"/>
        <w:ind w:left="851" w:hanging="284"/>
        <w:rPr>
          <w:rFonts w:ascii="Times New Roman" w:hAnsi="Times New Roman" w:cs="Times New Roman"/>
          <w:noProof/>
          <w:color w:val="000000"/>
          <w:sz w:val="24"/>
          <w:szCs w:val="24"/>
          <w:lang w:val="kk-KZ"/>
        </w:rPr>
      </w:pPr>
      <w:r w:rsidRPr="005F1948">
        <w:rPr>
          <w:rFonts w:ascii="Times New Roman" w:hAnsi="Times New Roman" w:cs="Times New Roman"/>
          <w:noProof/>
          <w:color w:val="000000"/>
          <w:sz w:val="24"/>
          <w:szCs w:val="24"/>
          <w:lang w:val="kk-KZ"/>
        </w:rPr>
        <w:t>Негізгі әдебиеттер:</w:t>
      </w:r>
    </w:p>
    <w:p w:rsidR="005F1948" w:rsidRPr="005F1948" w:rsidRDefault="005F1948" w:rsidP="005F1948">
      <w:pPr>
        <w:numPr>
          <w:ilvl w:val="1"/>
          <w:numId w:val="2"/>
        </w:numPr>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sz w:val="24"/>
          <w:szCs w:val="24"/>
          <w:lang w:val="kk-KZ"/>
        </w:rPr>
        <w:t>Балақаев М., Жанпейісов Е. Томанов М., Манасбаев Б. Қазақ тілінің  стилистикасы.  – А., 1996 ж., 2005 ж.</w:t>
      </w:r>
    </w:p>
    <w:p w:rsidR="005F1948" w:rsidRPr="005F1948" w:rsidRDefault="005F1948" w:rsidP="005F1948">
      <w:pPr>
        <w:numPr>
          <w:ilvl w:val="1"/>
          <w:numId w:val="2"/>
        </w:numPr>
        <w:tabs>
          <w:tab w:val="num" w:pos="720"/>
          <w:tab w:val="left" w:pos="900"/>
          <w:tab w:val="num" w:pos="1080"/>
        </w:tabs>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sz w:val="24"/>
          <w:szCs w:val="24"/>
          <w:lang w:val="kk-KZ"/>
        </w:rPr>
        <w:t xml:space="preserve"> Шалабай Б.Қазақ тілінің стилистикасы. – Алматы, 2006 ж.</w:t>
      </w:r>
    </w:p>
    <w:p w:rsidR="005F1948" w:rsidRPr="005F1948" w:rsidRDefault="005F1948" w:rsidP="005F1948">
      <w:pPr>
        <w:numPr>
          <w:ilvl w:val="1"/>
          <w:numId w:val="2"/>
        </w:numPr>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sz w:val="24"/>
          <w:szCs w:val="24"/>
          <w:lang w:val="kk-KZ"/>
        </w:rPr>
        <w:t xml:space="preserve">Балақаев М., Серғалиев М. Тіл мәдениеті.  </w:t>
      </w:r>
      <w:r w:rsidRPr="005F1948">
        <w:rPr>
          <w:rFonts w:ascii="Times New Roman" w:hAnsi="Times New Roman" w:cs="Times New Roman"/>
          <w:noProof/>
          <w:color w:val="000000"/>
          <w:sz w:val="24"/>
          <w:szCs w:val="24"/>
          <w:lang w:val="kk-KZ"/>
        </w:rPr>
        <w:t>–</w:t>
      </w:r>
      <w:r w:rsidRPr="005F1948">
        <w:rPr>
          <w:rFonts w:ascii="Times New Roman" w:hAnsi="Times New Roman" w:cs="Times New Roman"/>
          <w:sz w:val="24"/>
          <w:szCs w:val="24"/>
          <w:lang w:val="kk-KZ"/>
        </w:rPr>
        <w:t xml:space="preserve"> А., «Зият Пресс», 2004 ж.  </w:t>
      </w:r>
    </w:p>
    <w:p w:rsidR="005F1948" w:rsidRPr="005F1948" w:rsidRDefault="005F1948" w:rsidP="005F1948">
      <w:pPr>
        <w:numPr>
          <w:ilvl w:val="1"/>
          <w:numId w:val="2"/>
        </w:numPr>
        <w:tabs>
          <w:tab w:val="num" w:pos="720"/>
          <w:tab w:val="left" w:pos="900"/>
          <w:tab w:val="num" w:pos="1080"/>
        </w:tabs>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noProof/>
          <w:color w:val="000000"/>
          <w:sz w:val="24"/>
          <w:szCs w:val="24"/>
          <w:lang w:val="kk-KZ"/>
        </w:rPr>
        <w:t xml:space="preserve"> Әділбекова Ж.Қ. Стилистика және тіл мәдениеті. Оқу құралы. – Шымкент,  2011 ж.</w:t>
      </w:r>
    </w:p>
    <w:p w:rsidR="005F1948" w:rsidRPr="005F1948" w:rsidRDefault="005F1948" w:rsidP="005F1948">
      <w:pPr>
        <w:numPr>
          <w:ilvl w:val="1"/>
          <w:numId w:val="2"/>
        </w:numPr>
        <w:tabs>
          <w:tab w:val="num" w:pos="720"/>
          <w:tab w:val="num" w:pos="900"/>
          <w:tab w:val="num" w:pos="1080"/>
        </w:tabs>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sz w:val="24"/>
          <w:szCs w:val="24"/>
          <w:lang w:val="kk-KZ"/>
        </w:rPr>
        <w:t xml:space="preserve"> Бейсенбаева З., Уәлиев Н. және т.б. Тіл мәдениеті. – Алматы, 2005 ж.                                             </w:t>
      </w:r>
    </w:p>
    <w:p w:rsidR="005F1948" w:rsidRPr="005F1948" w:rsidRDefault="005F1948" w:rsidP="005F1948">
      <w:pPr>
        <w:numPr>
          <w:ilvl w:val="1"/>
          <w:numId w:val="2"/>
        </w:numPr>
        <w:tabs>
          <w:tab w:val="num" w:pos="720"/>
          <w:tab w:val="left" w:pos="900"/>
          <w:tab w:val="num" w:pos="1080"/>
        </w:tabs>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sz w:val="24"/>
          <w:szCs w:val="24"/>
          <w:lang w:val="kk-KZ"/>
        </w:rPr>
        <w:t xml:space="preserve"> Бегман Ы.Тіл мәдениетінің негіздері. – Шымкент, 2000 ж.</w:t>
      </w:r>
    </w:p>
    <w:p w:rsidR="005F1948" w:rsidRPr="005F1948" w:rsidRDefault="005F1948" w:rsidP="005F1948">
      <w:pPr>
        <w:numPr>
          <w:ilvl w:val="1"/>
          <w:numId w:val="2"/>
        </w:numPr>
        <w:tabs>
          <w:tab w:val="num" w:pos="720"/>
          <w:tab w:val="left" w:pos="900"/>
          <w:tab w:val="num" w:pos="1080"/>
        </w:tabs>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sz w:val="24"/>
          <w:szCs w:val="24"/>
          <w:lang w:val="kk-KZ"/>
        </w:rPr>
        <w:t xml:space="preserve"> Әділбекова Ж. Қазақ тілінің стилистикасы. Лекциялар жинағы. – Шымкент, 2012 ж.</w:t>
      </w:r>
    </w:p>
    <w:p w:rsidR="005F1948" w:rsidRPr="005F1948" w:rsidRDefault="005F1948" w:rsidP="005F1948">
      <w:pPr>
        <w:tabs>
          <w:tab w:val="left" w:pos="540"/>
          <w:tab w:val="num" w:pos="720"/>
          <w:tab w:val="num" w:pos="1080"/>
        </w:tabs>
        <w:spacing w:after="0" w:line="240" w:lineRule="auto"/>
        <w:ind w:left="993" w:hanging="426"/>
        <w:rPr>
          <w:rFonts w:ascii="Times New Roman" w:hAnsi="Times New Roman" w:cs="Times New Roman"/>
          <w:sz w:val="24"/>
          <w:szCs w:val="24"/>
          <w:lang w:val="kk-KZ"/>
        </w:rPr>
      </w:pPr>
      <w:r w:rsidRPr="005F1948">
        <w:rPr>
          <w:rFonts w:ascii="Times New Roman" w:hAnsi="Times New Roman" w:cs="Times New Roman"/>
          <w:b/>
          <w:sz w:val="24"/>
          <w:szCs w:val="24"/>
          <w:lang w:val="kk-KZ"/>
        </w:rPr>
        <w:t>Көмекші әдебиеттер:</w:t>
      </w:r>
    </w:p>
    <w:p w:rsidR="005F1948" w:rsidRPr="005F1948" w:rsidRDefault="005F1948" w:rsidP="005F1948">
      <w:pPr>
        <w:tabs>
          <w:tab w:val="left" w:pos="900"/>
        </w:tabs>
        <w:autoSpaceDN w:val="0"/>
        <w:spacing w:after="0" w:line="240" w:lineRule="auto"/>
        <w:ind w:left="993" w:hanging="426"/>
        <w:jc w:val="both"/>
        <w:rPr>
          <w:rFonts w:ascii="Times New Roman" w:hAnsi="Times New Roman" w:cs="Times New Roman"/>
          <w:sz w:val="24"/>
          <w:szCs w:val="24"/>
          <w:lang w:val="kk-KZ"/>
        </w:rPr>
      </w:pPr>
      <w:r w:rsidRPr="005F1948">
        <w:rPr>
          <w:rFonts w:ascii="Times New Roman" w:hAnsi="Times New Roman" w:cs="Times New Roman"/>
          <w:noProof/>
          <w:color w:val="000000"/>
          <w:sz w:val="24"/>
          <w:szCs w:val="24"/>
          <w:lang w:val="kk-KZ"/>
        </w:rPr>
        <w:t xml:space="preserve">8. </w:t>
      </w:r>
      <w:r>
        <w:rPr>
          <w:rFonts w:ascii="Times New Roman" w:hAnsi="Times New Roman" w:cs="Times New Roman"/>
          <w:noProof/>
          <w:color w:val="000000"/>
          <w:sz w:val="24"/>
          <w:szCs w:val="24"/>
          <w:lang w:val="kk-KZ"/>
        </w:rPr>
        <w:t xml:space="preserve">   </w:t>
      </w:r>
      <w:r w:rsidRPr="005F1948">
        <w:rPr>
          <w:rFonts w:ascii="Times New Roman" w:hAnsi="Times New Roman" w:cs="Times New Roman"/>
          <w:noProof/>
          <w:color w:val="000000"/>
          <w:sz w:val="24"/>
          <w:szCs w:val="24"/>
          <w:lang w:val="kk-KZ"/>
        </w:rPr>
        <w:t>Әділбекова Ж.Қ. Стилистика және тіл мәдениеті. Практикалық сабақтарға арналған әдістемелік нұсқаулық. – 2011 ж.</w:t>
      </w:r>
    </w:p>
    <w:p w:rsidR="005F1948" w:rsidRPr="005F1948" w:rsidRDefault="005F1948" w:rsidP="005F1948">
      <w:pPr>
        <w:pStyle w:val="aa"/>
        <w:numPr>
          <w:ilvl w:val="0"/>
          <w:numId w:val="3"/>
        </w:numPr>
        <w:tabs>
          <w:tab w:val="left" w:pos="900"/>
        </w:tabs>
        <w:autoSpaceDN w:val="0"/>
        <w:ind w:left="993" w:hanging="426"/>
        <w:jc w:val="both"/>
        <w:rPr>
          <w:lang w:val="kk-KZ"/>
        </w:rPr>
      </w:pPr>
      <w:r>
        <w:rPr>
          <w:noProof/>
          <w:color w:val="000000"/>
          <w:lang w:val="kk-KZ"/>
        </w:rPr>
        <w:t xml:space="preserve"> </w:t>
      </w:r>
      <w:r w:rsidRPr="005F1948">
        <w:rPr>
          <w:noProof/>
          <w:color w:val="000000"/>
          <w:lang w:val="kk-KZ"/>
        </w:rPr>
        <w:t>Әділбекова Ж.Қ. Тіл мәдениеті. / Практикалық сабақтарға арналған әдістемелік нұсқаулық. – Шымкент, 2010ж.</w:t>
      </w:r>
    </w:p>
    <w:p w:rsidR="005F1948" w:rsidRPr="005F1948" w:rsidRDefault="005F1948" w:rsidP="005F1948">
      <w:pPr>
        <w:pStyle w:val="aa"/>
        <w:numPr>
          <w:ilvl w:val="0"/>
          <w:numId w:val="3"/>
        </w:numPr>
        <w:autoSpaceDN w:val="0"/>
        <w:ind w:left="993" w:hanging="426"/>
        <w:jc w:val="both"/>
        <w:rPr>
          <w:lang w:val="kk-KZ"/>
        </w:rPr>
      </w:pPr>
      <w:r w:rsidRPr="005F1948">
        <w:rPr>
          <w:lang w:val="kk-KZ"/>
        </w:rPr>
        <w:t>Балақаев М. Қазақ әдеби тілі және онын нормалары. – А.,1984ж.</w:t>
      </w:r>
    </w:p>
    <w:p w:rsidR="005F1948" w:rsidRPr="005F1948" w:rsidRDefault="005F1948" w:rsidP="005F1948">
      <w:pPr>
        <w:pStyle w:val="aa"/>
        <w:numPr>
          <w:ilvl w:val="0"/>
          <w:numId w:val="3"/>
        </w:numPr>
        <w:autoSpaceDN w:val="0"/>
        <w:ind w:left="993" w:hanging="426"/>
        <w:jc w:val="both"/>
        <w:rPr>
          <w:lang w:val="kk-KZ"/>
        </w:rPr>
      </w:pPr>
      <w:r w:rsidRPr="005F1948">
        <w:rPr>
          <w:lang w:val="kk-KZ"/>
        </w:rPr>
        <w:t>Адамбаев Б. Халық даналығы. –А.: Мектеп, 1995ж.</w:t>
      </w:r>
    </w:p>
    <w:p w:rsidR="005F1948" w:rsidRPr="005F1948" w:rsidRDefault="005F1948" w:rsidP="005F1948">
      <w:pPr>
        <w:pStyle w:val="aa"/>
        <w:numPr>
          <w:ilvl w:val="0"/>
          <w:numId w:val="3"/>
        </w:numPr>
        <w:autoSpaceDN w:val="0"/>
        <w:ind w:left="993" w:hanging="426"/>
        <w:jc w:val="both"/>
        <w:rPr>
          <w:lang w:val="kk-KZ"/>
        </w:rPr>
      </w:pPr>
      <w:r w:rsidRPr="005F1948">
        <w:rPr>
          <w:lang w:val="kk-KZ"/>
        </w:rPr>
        <w:t>Жұбанов Е. Қазақтың ауызекі көркем тілі. – Алматы, 1996ж.</w:t>
      </w:r>
    </w:p>
    <w:p w:rsidR="005F1948" w:rsidRPr="005F1948" w:rsidRDefault="005F1948" w:rsidP="005F1948">
      <w:pPr>
        <w:pStyle w:val="aa"/>
        <w:numPr>
          <w:ilvl w:val="0"/>
          <w:numId w:val="3"/>
        </w:numPr>
        <w:autoSpaceDN w:val="0"/>
        <w:ind w:left="993" w:hanging="426"/>
        <w:jc w:val="both"/>
        <w:rPr>
          <w:lang w:val="kk-KZ"/>
        </w:rPr>
      </w:pPr>
      <w:r w:rsidRPr="005F1948">
        <w:rPr>
          <w:lang w:val="kk-KZ"/>
        </w:rPr>
        <w:t>Исаев С.М. Қазақ баспасөз тілінің дамуы. – А.,1983ж.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t xml:space="preserve">Серғалиев М. </w:t>
      </w:r>
      <w:proofErr w:type="spellStart"/>
      <w:r w:rsidRPr="005F1948">
        <w:t>Синтаксистік</w:t>
      </w:r>
      <w:proofErr w:type="spellEnd"/>
      <w:r w:rsidRPr="005F1948">
        <w:t xml:space="preserve"> </w:t>
      </w:r>
      <w:proofErr w:type="spellStart"/>
      <w:r w:rsidRPr="005F1948">
        <w:t>синонимдер</w:t>
      </w:r>
      <w:proofErr w:type="spellEnd"/>
      <w:r w:rsidRPr="005F1948">
        <w:t xml:space="preserve">. </w:t>
      </w:r>
      <w:r w:rsidRPr="005F1948">
        <w:rPr>
          <w:lang w:val="kk-KZ"/>
        </w:rPr>
        <w:t xml:space="preserve">– </w:t>
      </w:r>
      <w:r w:rsidRPr="005F1948">
        <w:t>А., 1981ж.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noProof/>
          <w:color w:val="000000"/>
          <w:lang w:val="kk-KZ"/>
        </w:rPr>
        <w:t xml:space="preserve">Қожахметова </w:t>
      </w:r>
      <w:r w:rsidRPr="005F1948">
        <w:rPr>
          <w:color w:val="000000"/>
          <w:lang w:val="kk-KZ"/>
        </w:rPr>
        <w:t xml:space="preserve">X. </w:t>
      </w:r>
      <w:r w:rsidRPr="005F1948">
        <w:rPr>
          <w:noProof/>
          <w:color w:val="000000"/>
          <w:lang w:val="kk-KZ"/>
        </w:rPr>
        <w:t xml:space="preserve">Фразеологизмдердін көркем әдебиетте қолданылуы. </w:t>
      </w:r>
      <w:r w:rsidRPr="005F1948">
        <w:rPr>
          <w:lang w:val="kk-KZ"/>
        </w:rPr>
        <w:t xml:space="preserve">– </w:t>
      </w:r>
      <w:r w:rsidRPr="005F1948">
        <w:rPr>
          <w:noProof/>
          <w:color w:val="000000"/>
          <w:lang w:val="kk-KZ"/>
        </w:rPr>
        <w:t>Алматы: Мектеп, 1972.</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Серғалиев М. Синтаксис және стилистика. – Алматы: қазақ университеті, 1997 ж.</w:t>
      </w:r>
    </w:p>
    <w:p w:rsidR="005F1948" w:rsidRPr="005F1948" w:rsidRDefault="005F1948" w:rsidP="005F1948">
      <w:pPr>
        <w:pStyle w:val="aa"/>
        <w:numPr>
          <w:ilvl w:val="0"/>
          <w:numId w:val="3"/>
        </w:numPr>
        <w:tabs>
          <w:tab w:val="left" w:pos="900"/>
        </w:tabs>
        <w:autoSpaceDN w:val="0"/>
        <w:ind w:left="993" w:hanging="426"/>
        <w:jc w:val="both"/>
        <w:rPr>
          <w:lang w:val="kk-KZ"/>
        </w:rPr>
      </w:pPr>
      <w:r>
        <w:rPr>
          <w:lang w:val="kk-KZ"/>
        </w:rPr>
        <w:t xml:space="preserve">  </w:t>
      </w:r>
      <w:r w:rsidRPr="005F1948">
        <w:rPr>
          <w:lang w:val="kk-KZ"/>
        </w:rPr>
        <w:t>Сыздықова Р. Қазақ әдеби тілінің тарихы. –А.,1993ж.</w:t>
      </w:r>
    </w:p>
    <w:p w:rsidR="005F1948" w:rsidRPr="005F1948" w:rsidRDefault="005F1948" w:rsidP="005F1948">
      <w:pPr>
        <w:pStyle w:val="aa"/>
        <w:numPr>
          <w:ilvl w:val="0"/>
          <w:numId w:val="3"/>
        </w:numPr>
        <w:tabs>
          <w:tab w:val="left" w:pos="900"/>
        </w:tabs>
        <w:autoSpaceDN w:val="0"/>
        <w:ind w:left="993" w:hanging="426"/>
        <w:jc w:val="both"/>
        <w:rPr>
          <w:lang w:val="kk-KZ"/>
        </w:rPr>
      </w:pPr>
      <w:r>
        <w:rPr>
          <w:lang w:val="kk-KZ"/>
        </w:rPr>
        <w:t xml:space="preserve">  </w:t>
      </w:r>
      <w:r w:rsidRPr="005F1948">
        <w:rPr>
          <w:lang w:val="kk-KZ"/>
        </w:rPr>
        <w:t>Сыздық Р. Сөз құдіреті. –А., 1997ж.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Кожина М.Н. Стилистика русского языка. – М.,1993г.</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Ақшолақов Т. Көркем шығарманың эстетикалық табиғаты. –А., 2001ж.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Байтұрсынов А. Тіл тағлымы. –А.,1992ж. Таңдамалы шығармалары. –А., 1989ж.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Тіл мәдениеті және баспасөз. –А., 1968ж.</w:t>
      </w:r>
    </w:p>
    <w:p w:rsidR="005F1948" w:rsidRPr="005F1948" w:rsidRDefault="005F1948" w:rsidP="005F1948">
      <w:pPr>
        <w:pStyle w:val="aa"/>
        <w:numPr>
          <w:ilvl w:val="0"/>
          <w:numId w:val="3"/>
        </w:numPr>
        <w:tabs>
          <w:tab w:val="left" w:pos="900"/>
        </w:tabs>
        <w:autoSpaceDN w:val="0"/>
        <w:ind w:left="993" w:hanging="426"/>
        <w:jc w:val="both"/>
        <w:rPr>
          <w:lang w:val="kk-KZ"/>
        </w:rPr>
      </w:pPr>
      <w:r>
        <w:rPr>
          <w:lang w:val="kk-KZ"/>
        </w:rPr>
        <w:t xml:space="preserve">  </w:t>
      </w:r>
      <w:r w:rsidRPr="005F1948">
        <w:rPr>
          <w:lang w:val="kk-KZ"/>
        </w:rPr>
        <w:t>Хасанова С. Ы.Алтынсарин  шығармаларының тілі. –А., 1972ж.</w:t>
      </w:r>
    </w:p>
    <w:p w:rsidR="005F1948" w:rsidRPr="005F1948" w:rsidRDefault="005F1948" w:rsidP="005F1948">
      <w:pPr>
        <w:pStyle w:val="aa"/>
        <w:numPr>
          <w:ilvl w:val="0"/>
          <w:numId w:val="3"/>
        </w:numPr>
        <w:tabs>
          <w:tab w:val="left" w:pos="900"/>
        </w:tabs>
        <w:autoSpaceDN w:val="0"/>
        <w:ind w:left="993" w:hanging="426"/>
        <w:jc w:val="both"/>
        <w:rPr>
          <w:lang w:val="kk-KZ"/>
        </w:rPr>
      </w:pPr>
      <w:r>
        <w:rPr>
          <w:lang w:val="kk-KZ"/>
        </w:rPr>
        <w:t xml:space="preserve">  </w:t>
      </w:r>
      <w:r w:rsidRPr="005F1948">
        <w:rPr>
          <w:lang w:val="kk-KZ"/>
        </w:rPr>
        <w:t>Қабдолов З. Сөз өнері. –А., 1992ж.</w:t>
      </w:r>
    </w:p>
    <w:p w:rsidR="005F1948" w:rsidRPr="005F1948" w:rsidRDefault="005F1948" w:rsidP="005F1948">
      <w:pPr>
        <w:pStyle w:val="aa"/>
        <w:numPr>
          <w:ilvl w:val="0"/>
          <w:numId w:val="3"/>
        </w:numPr>
        <w:tabs>
          <w:tab w:val="left" w:pos="900"/>
        </w:tabs>
        <w:autoSpaceDN w:val="0"/>
        <w:ind w:left="993" w:hanging="426"/>
        <w:jc w:val="both"/>
        <w:rPr>
          <w:lang w:val="kk-KZ"/>
        </w:rPr>
      </w:pPr>
      <w:r>
        <w:rPr>
          <w:lang w:val="kk-KZ"/>
        </w:rPr>
        <w:t xml:space="preserve">  </w:t>
      </w:r>
      <w:r w:rsidRPr="005F1948">
        <w:rPr>
          <w:lang w:val="kk-KZ"/>
        </w:rPr>
        <w:t>Жапбаров А., Танабаева Г., Сариева Т. Ресми қарым-қатынас және іс қағаздарын жүргізу. –Шымкент,2001ж.</w:t>
      </w:r>
    </w:p>
    <w:p w:rsidR="005F1948" w:rsidRPr="005F1948" w:rsidRDefault="005F1948" w:rsidP="005F1948">
      <w:pPr>
        <w:pStyle w:val="aa"/>
        <w:numPr>
          <w:ilvl w:val="0"/>
          <w:numId w:val="3"/>
        </w:numPr>
        <w:autoSpaceDN w:val="0"/>
        <w:ind w:left="993" w:hanging="426"/>
        <w:jc w:val="both"/>
        <w:rPr>
          <w:lang w:val="kk-KZ"/>
        </w:rPr>
      </w:pPr>
      <w:r w:rsidRPr="005F1948">
        <w:rPr>
          <w:lang w:val="kk-KZ"/>
        </w:rPr>
        <w:t>Мұсабекова Ф. Қазіргі қазақ тіліндегі  практикалық стилистикасы. –А.: Мектеп, 1982ж.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Нұрмақанов Х. Сөз және шеберлік. -А., 1987ж.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Хасанова С., Жексенбаева Ғ. Қазақ тілінің стилистикасы (жаттығулар жинағы). – А.,1999ж.</w:t>
      </w:r>
    </w:p>
    <w:p w:rsidR="005F1948" w:rsidRPr="005F1948" w:rsidRDefault="005F1948" w:rsidP="005F1948">
      <w:pPr>
        <w:pStyle w:val="aa"/>
        <w:numPr>
          <w:ilvl w:val="0"/>
          <w:numId w:val="3"/>
        </w:numPr>
        <w:tabs>
          <w:tab w:val="num" w:pos="1080"/>
        </w:tabs>
        <w:autoSpaceDN w:val="0"/>
        <w:ind w:left="993" w:hanging="426"/>
        <w:jc w:val="both"/>
        <w:rPr>
          <w:lang w:val="kk-KZ"/>
        </w:rPr>
      </w:pPr>
      <w:r w:rsidRPr="005F1948">
        <w:rPr>
          <w:lang w:val="kk-KZ"/>
        </w:rPr>
        <w:t>Хасанова С. Қазақ тілінің  стилистикасы (жаттығулар жинағы).  – А., 1994ж.</w:t>
      </w:r>
    </w:p>
    <w:p w:rsidR="005F1948" w:rsidRPr="005F1948" w:rsidRDefault="005F1948" w:rsidP="005F1948">
      <w:pPr>
        <w:pStyle w:val="aa"/>
        <w:numPr>
          <w:ilvl w:val="0"/>
          <w:numId w:val="3"/>
        </w:numPr>
        <w:tabs>
          <w:tab w:val="num" w:pos="1080"/>
        </w:tabs>
        <w:autoSpaceDN w:val="0"/>
        <w:ind w:left="993" w:hanging="426"/>
        <w:jc w:val="both"/>
      </w:pPr>
      <w:r w:rsidRPr="005F1948">
        <w:rPr>
          <w:lang w:val="kk-KZ"/>
        </w:rPr>
        <w:t xml:space="preserve">Шалабай Б. Көркем әдебиет стилистикасы. – А., 1999 </w:t>
      </w:r>
      <w:r w:rsidRPr="005F1948">
        <w:t>ж.</w:t>
      </w:r>
    </w:p>
    <w:p w:rsidR="0084592D" w:rsidRPr="005F1948" w:rsidRDefault="0084592D" w:rsidP="005F1948">
      <w:pPr>
        <w:spacing w:after="0" w:line="240" w:lineRule="auto"/>
        <w:ind w:left="993" w:hanging="426"/>
        <w:rPr>
          <w:rFonts w:ascii="Times New Roman" w:hAnsi="Times New Roman" w:cs="Times New Roman"/>
          <w:sz w:val="24"/>
          <w:szCs w:val="24"/>
          <w:lang w:val="kk-KZ"/>
        </w:rPr>
      </w:pPr>
    </w:p>
    <w:p w:rsidR="0084592D" w:rsidRPr="005F1948" w:rsidRDefault="0084592D" w:rsidP="005F1948">
      <w:pPr>
        <w:spacing w:after="0" w:line="240" w:lineRule="auto"/>
        <w:ind w:left="993" w:hanging="426"/>
        <w:rPr>
          <w:rFonts w:ascii="Times New Roman" w:hAnsi="Times New Roman" w:cs="Times New Roman"/>
          <w:sz w:val="24"/>
          <w:szCs w:val="24"/>
          <w:lang w:val="kk-KZ"/>
        </w:rPr>
      </w:pPr>
    </w:p>
    <w:p w:rsidR="0084592D" w:rsidRPr="005F1948" w:rsidRDefault="0084592D" w:rsidP="004C2B54">
      <w:pPr>
        <w:spacing w:after="0" w:line="240" w:lineRule="auto"/>
        <w:rPr>
          <w:rFonts w:ascii="Times New Roman" w:hAnsi="Times New Roman" w:cs="Times New Roman"/>
          <w:sz w:val="24"/>
          <w:szCs w:val="24"/>
          <w:lang w:val="kk-KZ"/>
        </w:rPr>
      </w:pPr>
    </w:p>
    <w:p w:rsidR="0084592D" w:rsidRPr="005F1948" w:rsidRDefault="0084592D" w:rsidP="004C2B54">
      <w:pPr>
        <w:spacing w:after="0" w:line="240" w:lineRule="auto"/>
        <w:rPr>
          <w:rFonts w:ascii="Times New Roman" w:hAnsi="Times New Roman" w:cs="Times New Roman"/>
          <w:sz w:val="24"/>
          <w:szCs w:val="24"/>
          <w:lang w:val="kk-KZ"/>
        </w:rPr>
      </w:pPr>
    </w:p>
    <w:p w:rsidR="0084592D" w:rsidRPr="005F1948" w:rsidRDefault="0084592D" w:rsidP="004C2B54">
      <w:pPr>
        <w:spacing w:after="0" w:line="240" w:lineRule="auto"/>
        <w:rPr>
          <w:rFonts w:ascii="Times New Roman" w:hAnsi="Times New Roman" w:cs="Times New Roman"/>
          <w:sz w:val="24"/>
          <w:szCs w:val="24"/>
          <w:lang w:val="kk-KZ"/>
        </w:rPr>
      </w:pPr>
    </w:p>
    <w:p w:rsidR="0084592D" w:rsidRPr="005F1948" w:rsidRDefault="0084592D" w:rsidP="004C2B54">
      <w:pPr>
        <w:spacing w:after="0" w:line="240" w:lineRule="auto"/>
        <w:rPr>
          <w:rFonts w:ascii="Times New Roman" w:hAnsi="Times New Roman" w:cs="Times New Roman"/>
          <w:sz w:val="24"/>
          <w:szCs w:val="24"/>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Default="0084592D" w:rsidP="004C2B54">
      <w:pPr>
        <w:spacing w:after="0" w:line="240" w:lineRule="auto"/>
        <w:rPr>
          <w:rFonts w:ascii="Times New Roman" w:hAnsi="Times New Roman" w:cs="Times New Roman"/>
          <w:sz w:val="28"/>
          <w:szCs w:val="28"/>
          <w:lang w:val="kk-KZ"/>
        </w:rPr>
      </w:pPr>
    </w:p>
    <w:p w:rsidR="0084592D" w:rsidRPr="004C2B54" w:rsidRDefault="0084592D" w:rsidP="004C2B54">
      <w:pPr>
        <w:spacing w:after="0" w:line="240" w:lineRule="auto"/>
        <w:rPr>
          <w:rFonts w:ascii="Times New Roman" w:hAnsi="Times New Roman" w:cs="Times New Roman"/>
          <w:sz w:val="28"/>
          <w:szCs w:val="28"/>
          <w:lang w:val="kk-KZ"/>
        </w:rPr>
      </w:pPr>
    </w:p>
    <w:sectPr w:rsidR="0084592D" w:rsidRPr="004C2B54" w:rsidSect="00E67363">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744" w:rsidRDefault="00980744" w:rsidP="00E67363">
      <w:pPr>
        <w:spacing w:after="0" w:line="240" w:lineRule="auto"/>
      </w:pPr>
      <w:r>
        <w:separator/>
      </w:r>
    </w:p>
  </w:endnote>
  <w:endnote w:type="continuationSeparator" w:id="0">
    <w:p w:rsidR="00980744" w:rsidRDefault="00980744" w:rsidP="00E673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744" w:rsidRDefault="00980744" w:rsidP="00E67363">
      <w:pPr>
        <w:spacing w:after="0" w:line="240" w:lineRule="auto"/>
      </w:pPr>
      <w:r>
        <w:separator/>
      </w:r>
    </w:p>
  </w:footnote>
  <w:footnote w:type="continuationSeparator" w:id="0">
    <w:p w:rsidR="00980744" w:rsidRDefault="00980744" w:rsidP="00E673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A0722"/>
    <w:multiLevelType w:val="hybridMultilevel"/>
    <w:tmpl w:val="33CEEBBC"/>
    <w:lvl w:ilvl="0" w:tplc="10E0B3C0">
      <w:start w:val="1"/>
      <w:numFmt w:val="decimal"/>
      <w:lvlText w:val="%1."/>
      <w:lvlJc w:val="left"/>
      <w:pPr>
        <w:ind w:left="927" w:hanging="360"/>
      </w:pPr>
      <w:rPr>
        <w:rFonts w:hint="default"/>
        <w:b w:val="0"/>
        <w:color w:val="000000"/>
      </w:rPr>
    </w:lvl>
    <w:lvl w:ilvl="1" w:tplc="23BAF986">
      <w:start w:val="1"/>
      <w:numFmt w:val="decimal"/>
      <w:lvlText w:val="%2."/>
      <w:lvlJc w:val="left"/>
      <w:pPr>
        <w:ind w:left="1647" w:hanging="360"/>
      </w:pPr>
      <w:rPr>
        <w:rFonts w:ascii="Times New Roman" w:eastAsia="SimSun" w:hAnsi="Times New Roman" w:cs="Times New Roman"/>
        <w:lang w:val="kk-KZ"/>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105CA2"/>
    <w:multiLevelType w:val="hybridMultilevel"/>
    <w:tmpl w:val="384872A0"/>
    <w:lvl w:ilvl="0" w:tplc="08F88614">
      <w:start w:val="1"/>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477D4F88"/>
    <w:multiLevelType w:val="hybridMultilevel"/>
    <w:tmpl w:val="9D58E240"/>
    <w:lvl w:ilvl="0" w:tplc="F27E85C0">
      <w:start w:val="9"/>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footnotePr>
    <w:footnote w:id="-1"/>
    <w:footnote w:id="0"/>
  </w:footnotePr>
  <w:endnotePr>
    <w:endnote w:id="-1"/>
    <w:endnote w:id="0"/>
  </w:endnotePr>
  <w:compat/>
  <w:rsids>
    <w:rsidRoot w:val="00177264"/>
    <w:rsid w:val="000979AE"/>
    <w:rsid w:val="001111F7"/>
    <w:rsid w:val="001363E2"/>
    <w:rsid w:val="00177264"/>
    <w:rsid w:val="001B3074"/>
    <w:rsid w:val="001C7648"/>
    <w:rsid w:val="00213313"/>
    <w:rsid w:val="002A55FE"/>
    <w:rsid w:val="002B17CF"/>
    <w:rsid w:val="003454C2"/>
    <w:rsid w:val="003C7D81"/>
    <w:rsid w:val="003F129E"/>
    <w:rsid w:val="00420C6C"/>
    <w:rsid w:val="00493C1D"/>
    <w:rsid w:val="004C2B54"/>
    <w:rsid w:val="004D2EE5"/>
    <w:rsid w:val="004E3DBE"/>
    <w:rsid w:val="00545932"/>
    <w:rsid w:val="005F1948"/>
    <w:rsid w:val="006D0108"/>
    <w:rsid w:val="007525B0"/>
    <w:rsid w:val="00821128"/>
    <w:rsid w:val="0084592D"/>
    <w:rsid w:val="00856302"/>
    <w:rsid w:val="008A6363"/>
    <w:rsid w:val="008E7327"/>
    <w:rsid w:val="009411A0"/>
    <w:rsid w:val="00980744"/>
    <w:rsid w:val="009E0AB5"/>
    <w:rsid w:val="00A47080"/>
    <w:rsid w:val="00B61E59"/>
    <w:rsid w:val="00BB252C"/>
    <w:rsid w:val="00C6194F"/>
    <w:rsid w:val="00C671EA"/>
    <w:rsid w:val="00C90395"/>
    <w:rsid w:val="00D14F57"/>
    <w:rsid w:val="00D3348A"/>
    <w:rsid w:val="00D43835"/>
    <w:rsid w:val="00DC6074"/>
    <w:rsid w:val="00DF5DD2"/>
    <w:rsid w:val="00E67363"/>
    <w:rsid w:val="00F45ACA"/>
    <w:rsid w:val="00F9151F"/>
    <w:rsid w:val="00FE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E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73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67363"/>
  </w:style>
  <w:style w:type="paragraph" w:styleId="a5">
    <w:name w:val="footer"/>
    <w:basedOn w:val="a"/>
    <w:link w:val="a6"/>
    <w:uiPriority w:val="99"/>
    <w:unhideWhenUsed/>
    <w:rsid w:val="00E673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67363"/>
  </w:style>
  <w:style w:type="paragraph" w:styleId="a7">
    <w:name w:val="Balloon Text"/>
    <w:basedOn w:val="a"/>
    <w:link w:val="a8"/>
    <w:uiPriority w:val="99"/>
    <w:semiHidden/>
    <w:unhideWhenUsed/>
    <w:rsid w:val="00E673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7363"/>
    <w:rPr>
      <w:rFonts w:ascii="Tahoma" w:hAnsi="Tahoma" w:cs="Tahoma"/>
      <w:sz w:val="16"/>
      <w:szCs w:val="16"/>
    </w:rPr>
  </w:style>
  <w:style w:type="paragraph" w:customStyle="1" w:styleId="a9">
    <w:name w:val="Стиль"/>
    <w:rsid w:val="004C2B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5F1948"/>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E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73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67363"/>
  </w:style>
  <w:style w:type="paragraph" w:styleId="a5">
    <w:name w:val="footer"/>
    <w:basedOn w:val="a"/>
    <w:link w:val="a6"/>
    <w:uiPriority w:val="99"/>
    <w:unhideWhenUsed/>
    <w:rsid w:val="00E673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67363"/>
  </w:style>
  <w:style w:type="paragraph" w:styleId="a7">
    <w:name w:val="Balloon Text"/>
    <w:basedOn w:val="a"/>
    <w:link w:val="a8"/>
    <w:uiPriority w:val="99"/>
    <w:semiHidden/>
    <w:unhideWhenUsed/>
    <w:rsid w:val="00E673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73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20</Pages>
  <Words>6605</Words>
  <Characters>37655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Admin-OP</cp:lastModifiedBy>
  <cp:revision>15</cp:revision>
  <cp:lastPrinted>2017-12-12T04:41:00Z</cp:lastPrinted>
  <dcterms:created xsi:type="dcterms:W3CDTF">2012-10-14T12:06:00Z</dcterms:created>
  <dcterms:modified xsi:type="dcterms:W3CDTF">2017-12-12T04:42:00Z</dcterms:modified>
</cp:coreProperties>
</file>